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A91" w:rsidRPr="002842C7" w:rsidRDefault="00E25D46" w:rsidP="006C16DF">
      <w:pPr>
        <w:jc w:val="center"/>
        <w:rPr>
          <w:rFonts w:ascii="Times New Roman" w:hAnsi="Times New Roman" w:cs="Times New Roman"/>
          <w:b/>
        </w:rPr>
      </w:pPr>
      <w:r w:rsidRPr="002842C7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Dikdörtgen 1" descr="Bir kasede, maydanoz ve parmesan peyniriyle süslenmiş pastina çorbası ve yanında bir kaşıkla servis edildiği anın yukarıdan çekilmiş fotoğrafı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E519CC" id="Dikdörtgen 1" o:spid="_x0000_s1026" alt="Bir kasede, maydanoz ve parmesan peyniriyle süslenmiş pastina çorbası ve yanında bir kaşıkla servis edildiği anın yukarıdan çekilmiş fotoğrafı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97JNgMAAF8GAAAOAAAAZHJzL2Uyb0RvYy54bWysVc1u4zYQvhfoOxA8V5HklR1LiLJI7Lgo&#10;kLYLbPsAY5GyCFOkStJWvIs+S449+9JTb/G+V4eUnTjZS9FWB4KcIb/5+2Z09f6hlWTLjRValTS9&#10;SCjhqtJMqFVJf/1lEU0psQ4UA6kVL+mOW/r++ttvrvqu4CPdaMm4IQiibNF3JW2c64o4tlXDW7AX&#10;uuMKlbU2LTg8mlXMDPSI3sp4lCSTuNeGdUZX3FqUzgclvQ74dc0r93NdW+6ILCn65sJqwrr0a3x9&#10;BcXKQNeI6ugG/AsvWhAKjT5DzcEB2RjxFVQrKqOtrt1FpdtY17WoeIgBo0mTN9F8bKDjIRZMju2e&#10;02T/P9jqp+0HQwTD2lGioMUSzcWaPf1p3IorgkLGbYUJuxWGrMFyxr8jLewYKP0JC086MC23oEjH&#10;d0oYsZOc2Ke/rOSqFV8eUW+dUECe/tBmCfaw9492oA575ARZBtQvj4f9WgKx3GyFJZwJycThUZBw&#10;jew2azCHPZpEFL4WMgDX2unDo4H6sL/wZew7W2A0H7sPxhfCdve6Wlui9KwBteI3tkMyDGGeRMbo&#10;vuHAMJ+ph4hfYfiDRTSy7H/UDBMDG6dDkR9q03obWD7yELi0e+YSf3CkQuG7JJsmyLgKVce9twDF&#10;6XFnrPue65b4TUkNehfAYXtv3XD1dMXbUnohpEQ5FFK9EiDmIEHT+NTrvBOBfZ/zJL+b3k2zKBtN&#10;7qIsmc+jm8UsiyaL9HI8fzefzebp795umhWNYIwrb+bUCWn2z5h27MmBw8+9YLUUzMN5l6xZLWfS&#10;kC1gJy7CF1KOmpdr8Ws3Qr4wljchpaMsuR3l0WIyvYyyRTaO8stkGiVpfptPkizP5ovXId0Lxf97&#10;SKQvaT4ejUOVzpx+E1sSvq9jg6IVDmedFG1JkRr4+UtQeAbeKRb2DoQc9mep8O6/pALLfSp04Kun&#10;6MD+pWY7pKvRSCdkHk5l3DTafKKkxwlXUvvbBgynRP6gkPJ5mmV+JIZDNr4c4cGca5bnGlAVQpXU&#10;UexKv525YYxuOiNWDVpKQ2KUvsE2qUWgsG+hwatjc+EUC5EcJ64fk+fncOvlv3D9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G&#10;o97JNgMAAF8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2842C7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inline distT="0" distB="0" distL="0" distR="0" wp14:anchorId="08B90725" wp14:editId="3D53C63F">
                <wp:extent cx="304800" cy="304800"/>
                <wp:effectExtent l="0" t="0" r="0" b="0"/>
                <wp:docPr id="2" name="AutoShape 2" descr="Bir kasede, maydanoz ve parmesan peyniriyle süslenmiş pastina çorbası ve yanında bir kaşıkla servis edildiği anın yukarıdan çekilmiş fotoğrafı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7046B5" id="AutoShape 2" o:spid="_x0000_s1026" alt="Bir kasede, maydanoz ve parmesan peyniriyle süslenmiş pastina çorbası ve yanında bir kaşıkla servis edildiği anın yukarıdan çekilmiş fotoğrafı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WOnMQMAAF0GAAAOAAAAZHJzL2Uyb0RvYy54bWysVc1u2zgQvhfYdyB4XkWSKzuWEKVI7Lgo&#10;kP4A3X2AsUhZhClSJWkrbtFnybFn33ur+14d0nbipJfF7upAkDPkN3/fjC5e3bWSrLmxQquSpmcJ&#10;JVxVmgm1KOnff82iMSXWgWIgteIl3XBLX13+8eKi7wo+0I2WjBuCIMoWfVfSxrmuiGNbNbwFe6Y7&#10;rlBZa9OCw6NZxMxAj+itjAdJMop7bVhndMWtRel0r6SXAb+ueeXe17XljsiSom8urCasc7/GlxdQ&#10;LAx0jagObsC/8KIFodDoA9QUHJCVEb9BtaIy2uranVW6jXVdi4qHGDCaNHkWzccGOh5iweTY7iFN&#10;9v+Drd6tPxgiWEkHlChosURXK6eDZYIixm2F6boWhizBcsb/JC1sGCj9GctOOjAtt6BIxzdKGLGR&#10;nNgf363kqhU/71FvnVBAfnzTZg52t/WPNqB2W2QEmQfUn/e77VICsdyshSWcCcnE7l6QcI1sVksw&#10;uy2aRBS+FDIA19rp3b2Berc980XsO1tgLB+7D8aXwXa3ulpaovSkAbXgV7ZDKiBBMcijyBjdNxwY&#10;ZjP1EPETDH+wiEbm/VvNMC2AaQklvqtN621g8chdYNLmgUn8zpEKhS+TbJwg3ypUHfbeAhTHx52x&#10;7jXXLfGbkhr0LoDD+ta6/dXjFW9L6ZmQEuVQSPVEgJh7CZrGp17nnQjc+5In+c34ZpxF2WB0E2XJ&#10;dBpdzSZZNJql58Ppy+lkMk2/ertpVjSCMa68mWMfpNk/49mhI/cMfugEq6VgHs67ZM1iPpGGrAH7&#10;cBa+kHLUPF6Ln7oR8oWxPAspHWTJ9SCPZqPxeZTNsmGUnyfjKEnz63yUZHk2nT0N6VYo/t9DIn1J&#10;8+FgGKp04vSz2JLw/R4bFK1wOOmkaEuK1MDPX4LCM/BGsbB3IOR+f5IK7/5jKrDcx0IHvnqK7tk/&#10;12yDdDUa6YTMw5mMm0abz5T0ON9Kaj+twHBK5BuFlM/TLPMDMRyy4fkAD+ZUMz/VgKoQqqSOYlf6&#10;7cTth+iqM2LRoKU0JEZpPz1qESjsW2jv1aG5cIaFSA7z1g/J03O49fhXuPwF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NhFjpzED&#10;AABd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="006C16DF" w:rsidRPr="002842C7">
        <w:rPr>
          <w:rFonts w:ascii="Times New Roman" w:hAnsi="Times New Roman" w:cs="Times New Roman"/>
          <w:b/>
        </w:rPr>
        <w:t>2025- 2026 EĞİTİM- ÖĞRETİM BAHAR YARIYILI KAYIT YENİLEYECEK ÖĞRENCİLERİN DİKKATİNE!</w:t>
      </w:r>
    </w:p>
    <w:p w:rsidR="006C16DF" w:rsidRDefault="006C16DF" w:rsidP="00104A50">
      <w:pPr>
        <w:jc w:val="both"/>
      </w:pPr>
    </w:p>
    <w:p w:rsidR="00D409FC" w:rsidRDefault="00A33B7C" w:rsidP="00104A50">
      <w:pPr>
        <w:pStyle w:val="ListeParagraf"/>
        <w:numPr>
          <w:ilvl w:val="0"/>
          <w:numId w:val="2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Öğrenciler</w:t>
      </w:r>
      <w:r w:rsidR="00D409FC">
        <w:rPr>
          <w:rFonts w:ascii="Times New Roman" w:hAnsi="Times New Roman" w:cs="Times New Roman"/>
        </w:rPr>
        <w:t xml:space="preserve"> </w:t>
      </w:r>
      <w:r w:rsidR="00D409FC" w:rsidRPr="00D409FC">
        <w:rPr>
          <w:rFonts w:ascii="Times New Roman" w:hAnsi="Times New Roman" w:cs="Times New Roman"/>
          <w:b/>
          <w:i/>
        </w:rPr>
        <w:t xml:space="preserve">“Selçuk Üniversitesi 2025- 2026 eğitim- öğretim genel akademik </w:t>
      </w:r>
      <w:proofErr w:type="spellStart"/>
      <w:r w:rsidR="00D409FC" w:rsidRPr="00D409FC">
        <w:rPr>
          <w:rFonts w:ascii="Times New Roman" w:hAnsi="Times New Roman" w:cs="Times New Roman"/>
          <w:b/>
          <w:i/>
        </w:rPr>
        <w:t>takvimi”</w:t>
      </w:r>
      <w:r w:rsidR="00D409FC">
        <w:rPr>
          <w:rFonts w:ascii="Times New Roman" w:hAnsi="Times New Roman" w:cs="Times New Roman"/>
        </w:rPr>
        <w:t>nde</w:t>
      </w:r>
      <w:proofErr w:type="spellEnd"/>
      <w:r w:rsidR="00D409FC">
        <w:rPr>
          <w:rFonts w:ascii="Times New Roman" w:hAnsi="Times New Roman" w:cs="Times New Roman"/>
        </w:rPr>
        <w:t xml:space="preserve"> bahar yarıyılı “kayıt yenileme” tari</w:t>
      </w:r>
      <w:r>
        <w:rPr>
          <w:rFonts w:ascii="Times New Roman" w:hAnsi="Times New Roman" w:cs="Times New Roman"/>
        </w:rPr>
        <w:t xml:space="preserve">hlerini </w:t>
      </w:r>
      <w:r w:rsidR="00D409FC">
        <w:rPr>
          <w:rFonts w:ascii="Times New Roman" w:hAnsi="Times New Roman" w:cs="Times New Roman"/>
        </w:rPr>
        <w:t xml:space="preserve">takip edilerek </w:t>
      </w:r>
      <w:r>
        <w:rPr>
          <w:rFonts w:ascii="Times New Roman" w:hAnsi="Times New Roman" w:cs="Times New Roman"/>
        </w:rPr>
        <w:t>kayıt yenilem</w:t>
      </w:r>
      <w:r w:rsidR="00F0453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lerini yap</w:t>
      </w:r>
      <w:r w:rsidR="00D409FC">
        <w:rPr>
          <w:rFonts w:ascii="Times New Roman" w:hAnsi="Times New Roman" w:cs="Times New Roman"/>
        </w:rPr>
        <w:t>malıdır.</w:t>
      </w:r>
    </w:p>
    <w:p w:rsidR="00A45E0F" w:rsidRDefault="00A45E0F" w:rsidP="00104A50">
      <w:pPr>
        <w:pStyle w:val="ListeParagraf"/>
        <w:numPr>
          <w:ilvl w:val="0"/>
          <w:numId w:val="221"/>
        </w:numPr>
        <w:jc w:val="both"/>
        <w:rPr>
          <w:rFonts w:ascii="Times New Roman" w:hAnsi="Times New Roman" w:cs="Times New Roman"/>
        </w:rPr>
      </w:pPr>
      <w:r w:rsidRPr="00D409FC">
        <w:rPr>
          <w:rFonts w:ascii="Times New Roman" w:hAnsi="Times New Roman" w:cs="Times New Roman"/>
        </w:rPr>
        <w:t xml:space="preserve">Fakültemizde müfredat değişikliği, ders eşleştirmesi ve kod değişikliği </w:t>
      </w:r>
      <w:r w:rsidR="00D409FC">
        <w:rPr>
          <w:rFonts w:ascii="Times New Roman" w:hAnsi="Times New Roman" w:cs="Times New Roman"/>
        </w:rPr>
        <w:t xml:space="preserve">yapılması </w:t>
      </w:r>
      <w:r w:rsidRPr="00D409FC">
        <w:rPr>
          <w:rFonts w:ascii="Times New Roman" w:hAnsi="Times New Roman" w:cs="Times New Roman"/>
        </w:rPr>
        <w:t xml:space="preserve">sebebiyle kayıt yenileme yapacak olan öğrencilerden başarısız olduğu dersi olanlar, </w:t>
      </w:r>
      <w:r w:rsidRPr="00D409FC">
        <w:rPr>
          <w:rFonts w:ascii="Times New Roman" w:hAnsi="Times New Roman" w:cs="Times New Roman"/>
          <w:b/>
          <w:u w:val="single"/>
        </w:rPr>
        <w:t>eski kodlu</w:t>
      </w:r>
      <w:r w:rsidR="003C573F">
        <w:rPr>
          <w:rFonts w:ascii="Times New Roman" w:hAnsi="Times New Roman" w:cs="Times New Roman"/>
        </w:rPr>
        <w:t xml:space="preserve"> dersi</w:t>
      </w:r>
      <w:r w:rsidRPr="00D409FC">
        <w:rPr>
          <w:rFonts w:ascii="Times New Roman" w:hAnsi="Times New Roman" w:cs="Times New Roman"/>
        </w:rPr>
        <w:t xml:space="preserve"> seçmelidir. İlk defa alacağı dersleri seçerken ise </w:t>
      </w:r>
      <w:r w:rsidRPr="00445990">
        <w:rPr>
          <w:rFonts w:ascii="Times New Roman" w:hAnsi="Times New Roman" w:cs="Times New Roman"/>
          <w:b/>
          <w:u w:val="single"/>
        </w:rPr>
        <w:t>yeni kodlu</w:t>
      </w:r>
      <w:r w:rsidRPr="00D409FC">
        <w:rPr>
          <w:rFonts w:ascii="Times New Roman" w:hAnsi="Times New Roman" w:cs="Times New Roman"/>
        </w:rPr>
        <w:t xml:space="preserve"> olanlardan seçmelidir.</w:t>
      </w:r>
    </w:p>
    <w:p w:rsidR="00445990" w:rsidRPr="00D409FC" w:rsidRDefault="00445990" w:rsidP="00104A50">
      <w:pPr>
        <w:pStyle w:val="ListeParagraf"/>
        <w:numPr>
          <w:ilvl w:val="0"/>
          <w:numId w:val="2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Alttan dersi olan öğrencilere müfredattan o ders kaldırılmışsa, başka açılan ders verilebilmektedir.</w:t>
      </w:r>
    </w:p>
    <w:p w:rsidR="00A45E0F" w:rsidRPr="00D409FC" w:rsidRDefault="00A45E0F" w:rsidP="00104A50">
      <w:pPr>
        <w:pStyle w:val="ListeParagraf"/>
        <w:numPr>
          <w:ilvl w:val="0"/>
          <w:numId w:val="221"/>
        </w:numPr>
        <w:jc w:val="both"/>
        <w:rPr>
          <w:rFonts w:ascii="Times New Roman" w:hAnsi="Times New Roman" w:cs="Times New Roman"/>
        </w:rPr>
      </w:pPr>
      <w:r w:rsidRPr="00D409FC">
        <w:rPr>
          <w:rFonts w:ascii="Times New Roman" w:hAnsi="Times New Roman" w:cs="Times New Roman"/>
        </w:rPr>
        <w:t xml:space="preserve">Alttan dersi olmayan öğrenciler </w:t>
      </w:r>
      <w:r w:rsidRPr="00445990">
        <w:rPr>
          <w:rFonts w:ascii="Times New Roman" w:hAnsi="Times New Roman" w:cs="Times New Roman"/>
          <w:b/>
          <w:u w:val="single"/>
        </w:rPr>
        <w:t>yeni kodlu</w:t>
      </w:r>
      <w:r w:rsidRPr="00D409FC">
        <w:rPr>
          <w:rFonts w:ascii="Times New Roman" w:hAnsi="Times New Roman" w:cs="Times New Roman"/>
        </w:rPr>
        <w:t xml:space="preserve"> olan</w:t>
      </w:r>
      <w:r w:rsidR="00D409FC" w:rsidRPr="00D409FC">
        <w:rPr>
          <w:rFonts w:ascii="Times New Roman" w:hAnsi="Times New Roman" w:cs="Times New Roman"/>
        </w:rPr>
        <w:t xml:space="preserve"> dersleri</w:t>
      </w:r>
      <w:r w:rsidRPr="00D409FC">
        <w:rPr>
          <w:rFonts w:ascii="Times New Roman" w:hAnsi="Times New Roman" w:cs="Times New Roman"/>
        </w:rPr>
        <w:t xml:space="preserve"> seçmelidir.</w:t>
      </w:r>
    </w:p>
    <w:p w:rsidR="00A45E0F" w:rsidRPr="00D409FC" w:rsidRDefault="00A45E0F" w:rsidP="00104A50">
      <w:pPr>
        <w:pStyle w:val="ListeParagraf"/>
        <w:numPr>
          <w:ilvl w:val="0"/>
          <w:numId w:val="221"/>
        </w:numPr>
        <w:jc w:val="both"/>
        <w:rPr>
          <w:rFonts w:ascii="Times New Roman" w:hAnsi="Times New Roman" w:cs="Times New Roman"/>
        </w:rPr>
      </w:pPr>
      <w:r w:rsidRPr="00D409FC">
        <w:rPr>
          <w:rFonts w:ascii="Times New Roman" w:hAnsi="Times New Roman" w:cs="Times New Roman"/>
        </w:rPr>
        <w:t xml:space="preserve">Ders kaydı yaparken öğrenciler aşağıdaki şekilde </w:t>
      </w:r>
      <w:r w:rsidRPr="00D409FC">
        <w:rPr>
          <w:rFonts w:ascii="Times New Roman" w:hAnsi="Times New Roman" w:cs="Times New Roman"/>
          <w:b/>
          <w:i/>
        </w:rPr>
        <w:t xml:space="preserve">“SELÇUK ÜNİVERSİTESİ ÖN LİSANS VE LİSANS EĞİTİM-ÖĞRETİM VE SINAV YÖNETMELİĞİ” </w:t>
      </w:r>
      <w:r w:rsidRPr="00D409FC">
        <w:rPr>
          <w:rFonts w:ascii="Times New Roman" w:hAnsi="Times New Roman" w:cs="Times New Roman"/>
        </w:rPr>
        <w:t>gereğince ortalamalarına dikkat ederek</w:t>
      </w:r>
      <w:r w:rsidR="00D409FC" w:rsidRPr="00D409FC">
        <w:rPr>
          <w:rFonts w:ascii="Times New Roman" w:hAnsi="Times New Roman" w:cs="Times New Roman"/>
        </w:rPr>
        <w:t xml:space="preserve"> alabileceği krediye göre</w:t>
      </w:r>
      <w:r w:rsidRPr="00D409FC">
        <w:rPr>
          <w:rFonts w:ascii="Times New Roman" w:hAnsi="Times New Roman" w:cs="Times New Roman"/>
        </w:rPr>
        <w:t xml:space="preserve"> ders seçimi yapmalıdırlar.</w:t>
      </w:r>
    </w:p>
    <w:p w:rsidR="00D409FC" w:rsidRDefault="00D409FC" w:rsidP="00104A50">
      <w:pPr>
        <w:pStyle w:val="ListeParagraf"/>
        <w:numPr>
          <w:ilvl w:val="0"/>
          <w:numId w:val="221"/>
        </w:numPr>
        <w:jc w:val="both"/>
        <w:rPr>
          <w:rFonts w:ascii="Times New Roman" w:hAnsi="Times New Roman" w:cs="Times New Roman"/>
        </w:rPr>
      </w:pPr>
      <w:r w:rsidRPr="00D409FC">
        <w:rPr>
          <w:rFonts w:ascii="Times New Roman" w:hAnsi="Times New Roman" w:cs="Times New Roman"/>
        </w:rPr>
        <w:t>Özellikle son sınıf öğrencilerde kredi sınırlaması olmadığından, geçmiş dönemleri kontrol ederek, eksik ders kalmayacak şekilde derslerini seçmelidirler.</w:t>
      </w:r>
    </w:p>
    <w:p w:rsidR="0071054E" w:rsidRDefault="0071054E" w:rsidP="00104A50">
      <w:pPr>
        <w:pStyle w:val="ListeParagraf"/>
        <w:numPr>
          <w:ilvl w:val="0"/>
          <w:numId w:val="2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Ders kaydını yanlış veya eksik yaptığını düşünen öğrenciler danışmanlarıyla irtibata geçmelidirler.</w:t>
      </w:r>
    </w:p>
    <w:p w:rsidR="0071054E" w:rsidRPr="00D409FC" w:rsidRDefault="0071054E" w:rsidP="00104A50">
      <w:pPr>
        <w:pStyle w:val="ListeParagraf"/>
        <w:numPr>
          <w:ilvl w:val="0"/>
          <w:numId w:val="2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Ders kaydını yapan öğrenciler danışman onayları yapıldıktan sonra sistemden tekrar alacağı dersleri kontrol etmelidirler.</w:t>
      </w:r>
    </w:p>
    <w:p w:rsidR="00A45E0F" w:rsidRDefault="00A45E0F" w:rsidP="00AD153C"/>
    <w:p w:rsidR="006C16DF" w:rsidRPr="00A45E0F" w:rsidRDefault="00A45E0F" w:rsidP="00A45E0F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</w:t>
      </w:r>
      <w:r w:rsidR="006C16DF" w:rsidRPr="00A45E0F">
        <w:rPr>
          <w:rFonts w:ascii="Times New Roman" w:hAnsi="Times New Roman" w:cs="Times New Roman"/>
          <w:b/>
          <w:i/>
        </w:rPr>
        <w:t>“SELÇUK ÜNİVERSİTESİ ÖN LİSANS VE LİSANS EĞİTİM-ÖĞRETİM VE SINAV YÖNETMELİĞİ”</w:t>
      </w:r>
      <w:r w:rsidR="006C16DF" w:rsidRPr="00A45E0F">
        <w:rPr>
          <w:rFonts w:ascii="Times New Roman" w:hAnsi="Times New Roman" w:cs="Times New Roman"/>
        </w:rPr>
        <w:t xml:space="preserve"> gereğince, </w:t>
      </w:r>
    </w:p>
    <w:p w:rsidR="006C16DF" w:rsidRPr="002842C7" w:rsidRDefault="006C16DF" w:rsidP="009712AB">
      <w:pPr>
        <w:pStyle w:val="ListeParagraf"/>
        <w:jc w:val="both"/>
        <w:rPr>
          <w:rFonts w:ascii="Times New Roman" w:hAnsi="Times New Roman" w:cs="Times New Roman"/>
          <w:b/>
        </w:rPr>
      </w:pPr>
      <w:r w:rsidRPr="002842C7">
        <w:rPr>
          <w:rFonts w:ascii="Times New Roman" w:hAnsi="Times New Roman" w:cs="Times New Roman"/>
        </w:rPr>
        <w:t xml:space="preserve">  </w:t>
      </w:r>
      <w:r w:rsidRPr="002842C7">
        <w:rPr>
          <w:rFonts w:ascii="Times New Roman" w:hAnsi="Times New Roman" w:cs="Times New Roman"/>
          <w:b/>
        </w:rPr>
        <w:t>Madde 9-(1) Ders alma ile ilgili işlemler aşağıdaki şekilde yürütülür:</w:t>
      </w:r>
    </w:p>
    <w:p w:rsidR="006C16DF" w:rsidRPr="002842C7" w:rsidRDefault="006C16DF" w:rsidP="009712AB">
      <w:pPr>
        <w:pStyle w:val="ListeParagraf"/>
        <w:numPr>
          <w:ilvl w:val="0"/>
          <w:numId w:val="220"/>
        </w:numPr>
        <w:jc w:val="both"/>
        <w:rPr>
          <w:rFonts w:ascii="Times New Roman" w:hAnsi="Times New Roman" w:cs="Times New Roman"/>
        </w:rPr>
      </w:pPr>
      <w:r w:rsidRPr="002842C7">
        <w:rPr>
          <w:rFonts w:ascii="Times New Roman" w:hAnsi="Times New Roman" w:cs="Times New Roman"/>
        </w:rPr>
        <w:t xml:space="preserve">Öğrenci, yarıyıl başında öncelikle alt sınıflarda </w:t>
      </w:r>
      <w:r w:rsidRPr="002842C7">
        <w:rPr>
          <w:rFonts w:ascii="Times New Roman" w:hAnsi="Times New Roman" w:cs="Times New Roman"/>
          <w:b/>
          <w:u w:val="single"/>
        </w:rPr>
        <w:t>hiç almadığı</w:t>
      </w:r>
      <w:r w:rsidRPr="002842C7">
        <w:rPr>
          <w:rFonts w:ascii="Times New Roman" w:hAnsi="Times New Roman" w:cs="Times New Roman"/>
          <w:b/>
        </w:rPr>
        <w:t xml:space="preserve">, </w:t>
      </w:r>
      <w:r w:rsidRPr="002842C7">
        <w:rPr>
          <w:rFonts w:ascii="Times New Roman" w:hAnsi="Times New Roman" w:cs="Times New Roman"/>
          <w:b/>
          <w:u w:val="single"/>
        </w:rPr>
        <w:t>devamsız kaldığı</w:t>
      </w:r>
      <w:r w:rsidRPr="002842C7">
        <w:rPr>
          <w:rFonts w:ascii="Times New Roman" w:hAnsi="Times New Roman" w:cs="Times New Roman"/>
          <w:b/>
        </w:rPr>
        <w:t xml:space="preserve"> </w:t>
      </w:r>
      <w:r w:rsidRPr="002842C7">
        <w:rPr>
          <w:rFonts w:ascii="Times New Roman" w:hAnsi="Times New Roman" w:cs="Times New Roman"/>
        </w:rPr>
        <w:t xml:space="preserve">veya </w:t>
      </w:r>
      <w:r w:rsidRPr="002842C7">
        <w:rPr>
          <w:rFonts w:ascii="Times New Roman" w:hAnsi="Times New Roman" w:cs="Times New Roman"/>
          <w:b/>
          <w:u w:val="single"/>
        </w:rPr>
        <w:t>başarısız olduğu dersleri</w:t>
      </w:r>
      <w:r w:rsidRPr="002842C7">
        <w:rPr>
          <w:rFonts w:ascii="Times New Roman" w:hAnsi="Times New Roman" w:cs="Times New Roman"/>
        </w:rPr>
        <w:t xml:space="preserve"> almak kaydıyla bulunduğu yarıyıl derslerinden de alır. </w:t>
      </w:r>
    </w:p>
    <w:p w:rsidR="006C16DF" w:rsidRPr="002842C7" w:rsidRDefault="006C16DF" w:rsidP="009712AB">
      <w:pPr>
        <w:pStyle w:val="ListeParagraf"/>
        <w:ind w:left="1080"/>
        <w:jc w:val="both"/>
        <w:rPr>
          <w:rFonts w:ascii="Times New Roman" w:hAnsi="Times New Roman" w:cs="Times New Roman"/>
        </w:rPr>
      </w:pPr>
      <w:r w:rsidRPr="002842C7">
        <w:rPr>
          <w:rFonts w:ascii="Times New Roman" w:hAnsi="Times New Roman" w:cs="Times New Roman"/>
        </w:rPr>
        <w:t xml:space="preserve">Başarısız olduğu zorunlu dersleri başarılı oluncaya kadar almak zorundadır. Daha önce aldığı bir seçmeli dersin tekrarında, aynı dersi almak zorunda değildir; bunun yerine aynı seçmeli gruptan başka bir dersi/ dersleri alabilir. </w:t>
      </w:r>
    </w:p>
    <w:p w:rsidR="006C16DF" w:rsidRPr="002842C7" w:rsidRDefault="006C16DF" w:rsidP="009712AB">
      <w:pPr>
        <w:pStyle w:val="ListeParagraf"/>
        <w:ind w:left="1080"/>
        <w:jc w:val="both"/>
        <w:rPr>
          <w:rFonts w:ascii="Times New Roman" w:hAnsi="Times New Roman" w:cs="Times New Roman"/>
        </w:rPr>
      </w:pPr>
      <w:r w:rsidRPr="002842C7">
        <w:rPr>
          <w:rFonts w:ascii="Times New Roman" w:hAnsi="Times New Roman" w:cs="Times New Roman"/>
        </w:rPr>
        <w:t xml:space="preserve">Öğrencinin transkriptinde son aldığı ve başarılı olduğu grup seçmeli dersi/ dersleri yer alır ve öğrencinin başarısız olduğu ders/ dersler transkriptinden kaldırılır. Öğrenci, </w:t>
      </w:r>
      <w:r w:rsidRPr="002842C7">
        <w:rPr>
          <w:rFonts w:ascii="Times New Roman" w:hAnsi="Times New Roman" w:cs="Times New Roman"/>
          <w:b/>
          <w:u w:val="single"/>
        </w:rPr>
        <w:t>alt sınıflardan başarısız olduğu dersleri</w:t>
      </w:r>
      <w:r w:rsidRPr="002842C7">
        <w:rPr>
          <w:rFonts w:ascii="Times New Roman" w:hAnsi="Times New Roman" w:cs="Times New Roman"/>
        </w:rPr>
        <w:t xml:space="preserve"> dikkate alarak, </w:t>
      </w:r>
      <w:r w:rsidRPr="002842C7">
        <w:rPr>
          <w:rFonts w:ascii="Times New Roman" w:hAnsi="Times New Roman" w:cs="Times New Roman"/>
          <w:b/>
          <w:u w:val="single"/>
        </w:rPr>
        <w:t>bulunduğu yarıyıldan alacağı dersleri</w:t>
      </w:r>
      <w:r w:rsidRPr="002842C7">
        <w:rPr>
          <w:rFonts w:ascii="Times New Roman" w:hAnsi="Times New Roman" w:cs="Times New Roman"/>
        </w:rPr>
        <w:t xml:space="preserve"> danışmanı ile birlikte belirler. Alınacak derslere ilişkin onayı danışman verir.</w:t>
      </w:r>
    </w:p>
    <w:p w:rsidR="006C16DF" w:rsidRPr="002842C7" w:rsidRDefault="006C16DF" w:rsidP="009712AB">
      <w:pPr>
        <w:pStyle w:val="ListeParagraf"/>
        <w:numPr>
          <w:ilvl w:val="0"/>
          <w:numId w:val="220"/>
        </w:numPr>
        <w:jc w:val="both"/>
        <w:rPr>
          <w:rFonts w:ascii="Times New Roman" w:hAnsi="Times New Roman" w:cs="Times New Roman"/>
        </w:rPr>
      </w:pPr>
      <w:r w:rsidRPr="002842C7">
        <w:rPr>
          <w:rFonts w:ascii="Times New Roman" w:hAnsi="Times New Roman" w:cs="Times New Roman"/>
        </w:rPr>
        <w:t xml:space="preserve">Bir programda alınması gereken ve devam zorunluluğu bulunan derslerin </w:t>
      </w:r>
      <w:r w:rsidRPr="002842C7">
        <w:rPr>
          <w:rFonts w:ascii="Times New Roman" w:hAnsi="Times New Roman" w:cs="Times New Roman"/>
          <w:b/>
          <w:u w:val="single"/>
        </w:rPr>
        <w:t>ders programında aynı gün ve saatte bulunması durumunda</w:t>
      </w:r>
      <w:r w:rsidRPr="002842C7">
        <w:rPr>
          <w:rFonts w:ascii="Times New Roman" w:hAnsi="Times New Roman" w:cs="Times New Roman"/>
        </w:rPr>
        <w:t xml:space="preserve">, ilk önce alttan alınması gereken dersler alınır. Kalan dersler ise bir </w:t>
      </w:r>
      <w:proofErr w:type="gramStart"/>
      <w:r w:rsidRPr="002842C7">
        <w:rPr>
          <w:rFonts w:ascii="Times New Roman" w:hAnsi="Times New Roman" w:cs="Times New Roman"/>
        </w:rPr>
        <w:t>sonraki  aynı</w:t>
      </w:r>
      <w:proofErr w:type="gramEnd"/>
      <w:r w:rsidRPr="002842C7">
        <w:rPr>
          <w:rFonts w:ascii="Times New Roman" w:hAnsi="Times New Roman" w:cs="Times New Roman"/>
        </w:rPr>
        <w:t xml:space="preserve"> yarıyılda alınır.</w:t>
      </w:r>
    </w:p>
    <w:p w:rsidR="006C16DF" w:rsidRPr="002842C7" w:rsidRDefault="00AB0252" w:rsidP="009712AB">
      <w:pPr>
        <w:pStyle w:val="ListeParagraf"/>
        <w:numPr>
          <w:ilvl w:val="0"/>
          <w:numId w:val="2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GANO (Genel Ağırlıklı Not Ortalaması)’ su </w:t>
      </w:r>
      <w:r w:rsidR="006C16DF" w:rsidRPr="002842C7">
        <w:rPr>
          <w:rFonts w:ascii="Times New Roman" w:hAnsi="Times New Roman" w:cs="Times New Roman"/>
          <w:b/>
        </w:rPr>
        <w:t xml:space="preserve">1, 50’ </w:t>
      </w:r>
      <w:proofErr w:type="spellStart"/>
      <w:r w:rsidR="006C16DF" w:rsidRPr="002842C7">
        <w:rPr>
          <w:rFonts w:ascii="Times New Roman" w:hAnsi="Times New Roman" w:cs="Times New Roman"/>
          <w:b/>
        </w:rPr>
        <w:t>nin</w:t>
      </w:r>
      <w:proofErr w:type="spellEnd"/>
      <w:r w:rsidR="006C16DF" w:rsidRPr="002842C7">
        <w:rPr>
          <w:rFonts w:ascii="Times New Roman" w:hAnsi="Times New Roman" w:cs="Times New Roman"/>
          <w:b/>
        </w:rPr>
        <w:t xml:space="preserve"> </w:t>
      </w:r>
      <w:r w:rsidR="006C16DF" w:rsidRPr="002842C7">
        <w:rPr>
          <w:rFonts w:ascii="Times New Roman" w:hAnsi="Times New Roman" w:cs="Times New Roman"/>
          <w:b/>
          <w:u w:val="single"/>
        </w:rPr>
        <w:t>altında</w:t>
      </w:r>
      <w:r w:rsidR="006C16DF" w:rsidRPr="002842C7">
        <w:rPr>
          <w:rFonts w:ascii="Times New Roman" w:hAnsi="Times New Roman" w:cs="Times New Roman"/>
        </w:rPr>
        <w:t xml:space="preserve"> olan öğrenci alttan aldığı derslerin kredileri </w:t>
      </w:r>
      <w:proofErr w:type="gramStart"/>
      <w:r w:rsidR="006C16DF" w:rsidRPr="002842C7">
        <w:rPr>
          <w:rFonts w:ascii="Times New Roman" w:hAnsi="Times New Roman" w:cs="Times New Roman"/>
        </w:rPr>
        <w:t>dahil</w:t>
      </w:r>
      <w:proofErr w:type="gramEnd"/>
      <w:r w:rsidR="006C16DF" w:rsidRPr="002842C7">
        <w:rPr>
          <w:rFonts w:ascii="Times New Roman" w:hAnsi="Times New Roman" w:cs="Times New Roman"/>
        </w:rPr>
        <w:t xml:space="preserve"> bulunduğu yarıyılda en fazla açılan AKTS kredisi kadar kredide ders alabilir.</w:t>
      </w:r>
    </w:p>
    <w:p w:rsidR="006C16DF" w:rsidRPr="002842C7" w:rsidRDefault="006C16DF" w:rsidP="009712AB">
      <w:pPr>
        <w:ind w:left="1080"/>
        <w:jc w:val="both"/>
        <w:rPr>
          <w:rFonts w:ascii="Times New Roman" w:hAnsi="Times New Roman" w:cs="Times New Roman"/>
          <w:i/>
        </w:rPr>
      </w:pPr>
      <w:r w:rsidRPr="002842C7">
        <w:rPr>
          <w:rFonts w:ascii="Times New Roman" w:hAnsi="Times New Roman" w:cs="Times New Roman"/>
        </w:rPr>
        <w:t xml:space="preserve">GANO’ su </w:t>
      </w:r>
      <w:r w:rsidRPr="002842C7">
        <w:rPr>
          <w:rFonts w:ascii="Times New Roman" w:hAnsi="Times New Roman" w:cs="Times New Roman"/>
          <w:b/>
        </w:rPr>
        <w:t xml:space="preserve">1,50’ </w:t>
      </w:r>
      <w:proofErr w:type="spellStart"/>
      <w:r w:rsidRPr="002842C7">
        <w:rPr>
          <w:rFonts w:ascii="Times New Roman" w:hAnsi="Times New Roman" w:cs="Times New Roman"/>
          <w:b/>
        </w:rPr>
        <w:t>nin</w:t>
      </w:r>
      <w:proofErr w:type="spellEnd"/>
      <w:r w:rsidRPr="002842C7">
        <w:rPr>
          <w:rFonts w:ascii="Times New Roman" w:hAnsi="Times New Roman" w:cs="Times New Roman"/>
          <w:b/>
        </w:rPr>
        <w:t xml:space="preserve"> </w:t>
      </w:r>
      <w:r w:rsidRPr="002842C7">
        <w:rPr>
          <w:rFonts w:ascii="Times New Roman" w:hAnsi="Times New Roman" w:cs="Times New Roman"/>
          <w:b/>
          <w:u w:val="single"/>
        </w:rPr>
        <w:t>üzerinde</w:t>
      </w:r>
      <w:r w:rsidRPr="002842C7">
        <w:rPr>
          <w:rFonts w:ascii="Times New Roman" w:hAnsi="Times New Roman" w:cs="Times New Roman"/>
        </w:rPr>
        <w:t xml:space="preserve"> olan öğrenciler alttan aldığı derslerin kredileri </w:t>
      </w:r>
      <w:proofErr w:type="gramStart"/>
      <w:r w:rsidRPr="002842C7">
        <w:rPr>
          <w:rFonts w:ascii="Times New Roman" w:hAnsi="Times New Roman" w:cs="Times New Roman"/>
        </w:rPr>
        <w:t>dahil</w:t>
      </w:r>
      <w:proofErr w:type="gramEnd"/>
      <w:r w:rsidRPr="002842C7">
        <w:rPr>
          <w:rFonts w:ascii="Times New Roman" w:hAnsi="Times New Roman" w:cs="Times New Roman"/>
        </w:rPr>
        <w:t xml:space="preserve"> bulunduğu yarıyılda açılan 30 AKTS kredisinin % 50 fazlası olan 45 AKTS kredisine kadar ders alabilir </w:t>
      </w:r>
      <w:r w:rsidRPr="002842C7">
        <w:rPr>
          <w:rFonts w:ascii="Times New Roman" w:hAnsi="Times New Roman" w:cs="Times New Roman"/>
          <w:i/>
        </w:rPr>
        <w:t xml:space="preserve">(SON SINIF ÖĞRENCİLERİNE KREDİ SINIRLAMASI UYGULANMAZ). </w:t>
      </w:r>
    </w:p>
    <w:p w:rsidR="006C16DF" w:rsidRPr="002842C7" w:rsidRDefault="006C16DF" w:rsidP="009712AB">
      <w:pPr>
        <w:ind w:left="709"/>
        <w:jc w:val="both"/>
        <w:rPr>
          <w:rFonts w:ascii="Times New Roman" w:hAnsi="Times New Roman" w:cs="Times New Roman"/>
        </w:rPr>
      </w:pPr>
      <w:r w:rsidRPr="002842C7">
        <w:rPr>
          <w:rFonts w:ascii="Times New Roman" w:hAnsi="Times New Roman" w:cs="Times New Roman"/>
        </w:rPr>
        <w:lastRenderedPageBreak/>
        <w:t xml:space="preserve">ç) Öğrenci, danışmanın olumlu görüşü ile ön lisans programlarında birinci yarıyılın sonunda, lisans programlarında ise </w:t>
      </w:r>
      <w:r w:rsidRPr="002842C7">
        <w:rPr>
          <w:rFonts w:ascii="Times New Roman" w:hAnsi="Times New Roman" w:cs="Times New Roman"/>
          <w:b/>
        </w:rPr>
        <w:t>ikinci yarıyılın sonunda</w:t>
      </w:r>
      <w:r w:rsidRPr="002842C7">
        <w:rPr>
          <w:rFonts w:ascii="Times New Roman" w:hAnsi="Times New Roman" w:cs="Times New Roman"/>
        </w:rPr>
        <w:t xml:space="preserve"> tüm derslerden başarılı olması ve </w:t>
      </w:r>
      <w:proofErr w:type="spellStart"/>
      <w:r w:rsidRPr="002842C7">
        <w:rPr>
          <w:rFonts w:ascii="Times New Roman" w:hAnsi="Times New Roman" w:cs="Times New Roman"/>
        </w:rPr>
        <w:t>GANO’sunun</w:t>
      </w:r>
      <w:proofErr w:type="spellEnd"/>
      <w:r w:rsidRPr="002842C7">
        <w:rPr>
          <w:rFonts w:ascii="Times New Roman" w:hAnsi="Times New Roman" w:cs="Times New Roman"/>
        </w:rPr>
        <w:t xml:space="preserve"> </w:t>
      </w:r>
      <w:r w:rsidRPr="002842C7">
        <w:rPr>
          <w:rFonts w:ascii="Times New Roman" w:hAnsi="Times New Roman" w:cs="Times New Roman"/>
          <w:b/>
          <w:u w:val="single"/>
        </w:rPr>
        <w:t>en az 3,00</w:t>
      </w:r>
      <w:r w:rsidRPr="002842C7">
        <w:rPr>
          <w:rFonts w:ascii="Times New Roman" w:hAnsi="Times New Roman" w:cs="Times New Roman"/>
        </w:rPr>
        <w:t xml:space="preserve"> olması şartı ile bulunduğu yarıyıl programında bulunan derslerin toplam AKTS kredisinin %20’sine kadar bir üst yarıyıldan ders alabilir.</w:t>
      </w:r>
    </w:p>
    <w:p w:rsidR="006C16DF" w:rsidRPr="002842C7" w:rsidRDefault="006C16DF" w:rsidP="009712AB">
      <w:pPr>
        <w:ind w:left="709"/>
        <w:jc w:val="both"/>
        <w:rPr>
          <w:rFonts w:ascii="Times New Roman" w:hAnsi="Times New Roman" w:cs="Times New Roman"/>
        </w:rPr>
      </w:pPr>
      <w:r w:rsidRPr="002842C7">
        <w:rPr>
          <w:rFonts w:ascii="Times New Roman" w:hAnsi="Times New Roman" w:cs="Times New Roman"/>
        </w:rPr>
        <w:t xml:space="preserve">d) Öğrenci önceki eğitim-öğretim yarıyıllarında </w:t>
      </w:r>
      <w:r w:rsidRPr="002842C7">
        <w:rPr>
          <w:rFonts w:ascii="Times New Roman" w:hAnsi="Times New Roman" w:cs="Times New Roman"/>
          <w:b/>
          <w:u w:val="single"/>
        </w:rPr>
        <w:t>BB’ den daha düşük</w:t>
      </w:r>
      <w:r w:rsidRPr="002842C7">
        <w:rPr>
          <w:rFonts w:ascii="Times New Roman" w:hAnsi="Times New Roman" w:cs="Times New Roman"/>
        </w:rPr>
        <w:t xml:space="preserve"> not aldığı ders/dersleri, not yükseltmek için tekrar alabilir. Bu durumda alınan son not geçerli olur.</w:t>
      </w:r>
    </w:p>
    <w:p w:rsidR="006C16DF" w:rsidRPr="002842C7" w:rsidRDefault="006C16DF" w:rsidP="009712AB">
      <w:pPr>
        <w:ind w:left="709"/>
        <w:jc w:val="both"/>
        <w:rPr>
          <w:rFonts w:ascii="Times New Roman" w:hAnsi="Times New Roman" w:cs="Times New Roman"/>
        </w:rPr>
      </w:pPr>
      <w:r w:rsidRPr="002842C7">
        <w:rPr>
          <w:rFonts w:ascii="Times New Roman" w:hAnsi="Times New Roman" w:cs="Times New Roman"/>
        </w:rPr>
        <w:t xml:space="preserve">e) </w:t>
      </w:r>
      <w:r w:rsidRPr="002842C7">
        <w:rPr>
          <w:rFonts w:ascii="Times New Roman" w:hAnsi="Times New Roman" w:cs="Times New Roman"/>
          <w:b/>
        </w:rPr>
        <w:t>Kayıt donduran, süreli uzaklaştırma cezası nedeniyle</w:t>
      </w:r>
      <w:r w:rsidRPr="002842C7">
        <w:rPr>
          <w:rFonts w:ascii="Times New Roman" w:hAnsi="Times New Roman" w:cs="Times New Roman"/>
        </w:rPr>
        <w:t xml:space="preserve"> dönem kaybeden, </w:t>
      </w:r>
      <w:r w:rsidRPr="002842C7">
        <w:rPr>
          <w:rFonts w:ascii="Times New Roman" w:hAnsi="Times New Roman" w:cs="Times New Roman"/>
          <w:b/>
        </w:rPr>
        <w:t>ders kaydı yaptırmayan</w:t>
      </w:r>
      <w:r w:rsidRPr="002842C7">
        <w:rPr>
          <w:rFonts w:ascii="Times New Roman" w:hAnsi="Times New Roman" w:cs="Times New Roman"/>
        </w:rPr>
        <w:t xml:space="preserve"> veya başarısızlık nedeniyle </w:t>
      </w:r>
      <w:r w:rsidRPr="002842C7">
        <w:rPr>
          <w:rFonts w:ascii="Times New Roman" w:hAnsi="Times New Roman" w:cs="Times New Roman"/>
          <w:b/>
        </w:rPr>
        <w:t>bulundukları yarıyıldan ders alamayan</w:t>
      </w:r>
      <w:r w:rsidRPr="002842C7">
        <w:rPr>
          <w:rFonts w:ascii="Times New Roman" w:hAnsi="Times New Roman" w:cs="Times New Roman"/>
        </w:rPr>
        <w:t xml:space="preserve"> öğrenciler; öğrenimlerine kaldıkları yarıyıldan devam eder, üst yarıyıldan ders alamaz.</w:t>
      </w:r>
    </w:p>
    <w:p w:rsidR="006C16DF" w:rsidRPr="002842C7" w:rsidRDefault="006C16DF" w:rsidP="009712AB">
      <w:pPr>
        <w:ind w:left="709"/>
        <w:jc w:val="both"/>
        <w:rPr>
          <w:rFonts w:ascii="Times New Roman" w:hAnsi="Times New Roman" w:cs="Times New Roman"/>
        </w:rPr>
      </w:pPr>
      <w:r w:rsidRPr="002842C7">
        <w:rPr>
          <w:rFonts w:ascii="Times New Roman" w:hAnsi="Times New Roman" w:cs="Times New Roman"/>
        </w:rPr>
        <w:t xml:space="preserve">f) </w:t>
      </w:r>
      <w:r w:rsidRPr="002842C7">
        <w:rPr>
          <w:rFonts w:ascii="Times New Roman" w:hAnsi="Times New Roman" w:cs="Times New Roman"/>
          <w:b/>
        </w:rPr>
        <w:t>Programdan kaldırılan</w:t>
      </w:r>
      <w:r w:rsidRPr="002842C7">
        <w:rPr>
          <w:rFonts w:ascii="Times New Roman" w:hAnsi="Times New Roman" w:cs="Times New Roman"/>
        </w:rPr>
        <w:t xml:space="preserve"> ve </w:t>
      </w:r>
      <w:r w:rsidRPr="002842C7">
        <w:rPr>
          <w:rFonts w:ascii="Times New Roman" w:hAnsi="Times New Roman" w:cs="Times New Roman"/>
          <w:b/>
          <w:u w:val="single"/>
        </w:rPr>
        <w:t>yerine yeni bir ders konulmayan herhangi bir dersten başarısız olan öğrencinin</w:t>
      </w:r>
      <w:r w:rsidRPr="002842C7">
        <w:rPr>
          <w:rFonts w:ascii="Times New Roman" w:hAnsi="Times New Roman" w:cs="Times New Roman"/>
        </w:rPr>
        <w:t xml:space="preserve"> o dersten sorumluluğu kaldırılır ve o ders transkriptinde yer almaz. Öğrenciye, programdan kaldırılan dersin </w:t>
      </w:r>
      <w:r w:rsidRPr="002842C7">
        <w:rPr>
          <w:rFonts w:ascii="Times New Roman" w:hAnsi="Times New Roman" w:cs="Times New Roman"/>
          <w:b/>
          <w:u w:val="single"/>
        </w:rPr>
        <w:t>yerine 30 AKTS</w:t>
      </w:r>
      <w:r w:rsidRPr="002842C7">
        <w:rPr>
          <w:rFonts w:ascii="Times New Roman" w:hAnsi="Times New Roman" w:cs="Times New Roman"/>
        </w:rPr>
        <w:t xml:space="preserve"> kredisini tamamlamak üzere danışmanın uygun gördüğü ders ilgili kurul kararı ile verilir.</w:t>
      </w:r>
    </w:p>
    <w:p w:rsidR="006C16DF" w:rsidRPr="002842C7" w:rsidRDefault="006C16DF" w:rsidP="009712AB">
      <w:pPr>
        <w:ind w:left="709"/>
        <w:jc w:val="both"/>
        <w:rPr>
          <w:rFonts w:ascii="Times New Roman" w:hAnsi="Times New Roman" w:cs="Times New Roman"/>
        </w:rPr>
      </w:pPr>
      <w:r w:rsidRPr="002842C7">
        <w:rPr>
          <w:rFonts w:ascii="Times New Roman" w:hAnsi="Times New Roman" w:cs="Times New Roman"/>
        </w:rPr>
        <w:t xml:space="preserve">i) Öğrenci, öğrenim süresi boyunca </w:t>
      </w:r>
      <w:r w:rsidRPr="002842C7">
        <w:rPr>
          <w:rFonts w:ascii="Times New Roman" w:hAnsi="Times New Roman" w:cs="Times New Roman"/>
          <w:b/>
          <w:u w:val="single"/>
        </w:rPr>
        <w:t>gönüllülük çalışmaları</w:t>
      </w:r>
      <w:r w:rsidRPr="002842C7">
        <w:rPr>
          <w:rFonts w:ascii="Times New Roman" w:hAnsi="Times New Roman" w:cs="Times New Roman"/>
        </w:rPr>
        <w:t xml:space="preserve"> ders havuzundan ders/dersler seçebilir. Bu derslerin AKTS kredisine ve </w:t>
      </w:r>
      <w:proofErr w:type="spellStart"/>
      <w:r w:rsidRPr="002842C7">
        <w:rPr>
          <w:rFonts w:ascii="Times New Roman" w:hAnsi="Times New Roman" w:cs="Times New Roman"/>
        </w:rPr>
        <w:t>GANO’ya</w:t>
      </w:r>
      <w:proofErr w:type="spellEnd"/>
      <w:r w:rsidRPr="002842C7">
        <w:rPr>
          <w:rFonts w:ascii="Times New Roman" w:hAnsi="Times New Roman" w:cs="Times New Roman"/>
        </w:rPr>
        <w:t xml:space="preserve"> etkisi yoktur. Bu derslerin esasları Senato tarafından belirlenir.</w:t>
      </w:r>
    </w:p>
    <w:p w:rsidR="006C16DF" w:rsidRDefault="006C16DF" w:rsidP="009712AB">
      <w:pPr>
        <w:ind w:left="709"/>
        <w:jc w:val="both"/>
        <w:rPr>
          <w:rFonts w:ascii="Times New Roman" w:hAnsi="Times New Roman" w:cs="Times New Roman"/>
        </w:rPr>
      </w:pPr>
      <w:r w:rsidRPr="002842C7">
        <w:rPr>
          <w:rFonts w:ascii="Times New Roman" w:hAnsi="Times New Roman" w:cs="Times New Roman"/>
        </w:rPr>
        <w:t>j) Öğrencinin</w:t>
      </w:r>
      <w:r w:rsidRPr="002842C7">
        <w:rPr>
          <w:rFonts w:ascii="Times New Roman" w:hAnsi="Times New Roman" w:cs="Times New Roman"/>
          <w:b/>
        </w:rPr>
        <w:t>, muaf olmak istediği ders/dersler için</w:t>
      </w:r>
      <w:r w:rsidRPr="002842C7">
        <w:rPr>
          <w:rFonts w:ascii="Times New Roman" w:hAnsi="Times New Roman" w:cs="Times New Roman"/>
        </w:rPr>
        <w:t xml:space="preserve"> akademik takvimde belirtilen mazeretli geç kayıtların son başvuru tarihine kadar ilgili birime dilekçe ile başvurması gerekir.</w:t>
      </w:r>
    </w:p>
    <w:p w:rsidR="00A45E0F" w:rsidRPr="002842C7" w:rsidRDefault="00A45E0F" w:rsidP="009712AB">
      <w:pPr>
        <w:ind w:left="709"/>
        <w:jc w:val="both"/>
        <w:rPr>
          <w:rFonts w:ascii="Times New Roman" w:hAnsi="Times New Roman" w:cs="Times New Roman"/>
        </w:rPr>
      </w:pPr>
    </w:p>
    <w:p w:rsidR="006C16DF" w:rsidRPr="002842C7" w:rsidRDefault="006C16DF" w:rsidP="006C16DF">
      <w:pPr>
        <w:pStyle w:val="ListeParagraf"/>
        <w:rPr>
          <w:rFonts w:ascii="Times New Roman" w:hAnsi="Times New Roman" w:cs="Times New Roman"/>
        </w:rPr>
      </w:pPr>
      <w:bookmarkStart w:id="0" w:name="_GoBack"/>
      <w:bookmarkEnd w:id="0"/>
    </w:p>
    <w:p w:rsidR="005E0DED" w:rsidRPr="005E0DED" w:rsidRDefault="005E0DED" w:rsidP="005E0DED">
      <w:pPr>
        <w:ind w:left="709"/>
        <w:jc w:val="both"/>
        <w:rPr>
          <w:rFonts w:ascii="Times New Roman" w:hAnsi="Times New Roman" w:cs="Times New Roman"/>
          <w:b/>
          <w:u w:val="single"/>
        </w:rPr>
      </w:pPr>
      <w:r w:rsidRPr="005E0DED">
        <w:rPr>
          <w:rFonts w:ascii="Times New Roman" w:hAnsi="Times New Roman" w:cs="Times New Roman"/>
          <w:b/>
          <w:u w:val="single"/>
        </w:rPr>
        <w:t>S</w:t>
      </w:r>
      <w:r w:rsidRPr="005E0DED">
        <w:rPr>
          <w:rFonts w:ascii="Times New Roman" w:hAnsi="Times New Roman" w:cs="Times New Roman"/>
          <w:b/>
          <w:u w:val="single"/>
        </w:rPr>
        <w:t>o</w:t>
      </w:r>
      <w:r w:rsidR="00751D2E">
        <w:rPr>
          <w:rFonts w:ascii="Times New Roman" w:hAnsi="Times New Roman" w:cs="Times New Roman"/>
          <w:b/>
          <w:u w:val="single"/>
        </w:rPr>
        <w:t>n S</w:t>
      </w:r>
      <w:r w:rsidRPr="005E0DED">
        <w:rPr>
          <w:rFonts w:ascii="Times New Roman" w:hAnsi="Times New Roman" w:cs="Times New Roman"/>
          <w:b/>
          <w:u w:val="single"/>
        </w:rPr>
        <w:t>ınıf</w:t>
      </w:r>
      <w:r w:rsidR="00751D2E">
        <w:rPr>
          <w:rFonts w:ascii="Times New Roman" w:hAnsi="Times New Roman" w:cs="Times New Roman"/>
          <w:b/>
          <w:u w:val="single"/>
        </w:rPr>
        <w:t>ta O</w:t>
      </w:r>
      <w:r>
        <w:rPr>
          <w:rFonts w:ascii="Times New Roman" w:hAnsi="Times New Roman" w:cs="Times New Roman"/>
          <w:b/>
          <w:u w:val="single"/>
        </w:rPr>
        <w:t>lan</w:t>
      </w:r>
      <w:r w:rsidRPr="005E0DED">
        <w:rPr>
          <w:rFonts w:ascii="Times New Roman" w:hAnsi="Times New Roman" w:cs="Times New Roman"/>
          <w:b/>
          <w:u w:val="single"/>
        </w:rPr>
        <w:t xml:space="preserve"> </w:t>
      </w:r>
      <w:r w:rsidR="00751D2E">
        <w:rPr>
          <w:rFonts w:ascii="Times New Roman" w:hAnsi="Times New Roman" w:cs="Times New Roman"/>
          <w:b/>
          <w:u w:val="single"/>
        </w:rPr>
        <w:t>Ö</w:t>
      </w:r>
      <w:r w:rsidRPr="005E0DED">
        <w:rPr>
          <w:rFonts w:ascii="Times New Roman" w:hAnsi="Times New Roman" w:cs="Times New Roman"/>
          <w:b/>
          <w:u w:val="single"/>
        </w:rPr>
        <w:t>ğ</w:t>
      </w:r>
      <w:r w:rsidR="00751D2E">
        <w:rPr>
          <w:rFonts w:ascii="Times New Roman" w:hAnsi="Times New Roman" w:cs="Times New Roman"/>
          <w:b/>
          <w:u w:val="single"/>
        </w:rPr>
        <w:t>renciler İçin Ö</w:t>
      </w:r>
      <w:r w:rsidRPr="005E0DED">
        <w:rPr>
          <w:rFonts w:ascii="Times New Roman" w:hAnsi="Times New Roman" w:cs="Times New Roman"/>
          <w:b/>
          <w:u w:val="single"/>
        </w:rPr>
        <w:t xml:space="preserve">nemli Duyuru </w:t>
      </w:r>
    </w:p>
    <w:p w:rsidR="005E0DED" w:rsidRPr="005E0DED" w:rsidRDefault="005E0DED" w:rsidP="005E0DED">
      <w:pPr>
        <w:ind w:left="709"/>
        <w:jc w:val="both"/>
        <w:rPr>
          <w:rFonts w:ascii="Times New Roman" w:hAnsi="Times New Roman" w:cs="Times New Roman"/>
        </w:rPr>
      </w:pPr>
      <w:r w:rsidRPr="005E0DED">
        <w:rPr>
          <w:rFonts w:ascii="Times New Roman" w:hAnsi="Times New Roman" w:cs="Times New Roman"/>
        </w:rPr>
        <w:t xml:space="preserve">Son sınıf </w:t>
      </w:r>
      <w:r w:rsidRPr="005E0DED">
        <w:rPr>
          <w:rFonts w:ascii="Times New Roman" w:hAnsi="Times New Roman" w:cs="Times New Roman"/>
        </w:rPr>
        <w:t xml:space="preserve">öğrencilerinin </w:t>
      </w:r>
      <w:r w:rsidRPr="005E0DED">
        <w:rPr>
          <w:rFonts w:ascii="Times New Roman" w:hAnsi="Times New Roman" w:cs="Times New Roman"/>
          <w:b/>
          <w:u w:val="single"/>
        </w:rPr>
        <w:t>en az 240 AKTS</w:t>
      </w:r>
      <w:r w:rsidRPr="005E0DED">
        <w:rPr>
          <w:rFonts w:ascii="Times New Roman" w:hAnsi="Times New Roman" w:cs="Times New Roman"/>
        </w:rPr>
        <w:t xml:space="preserve"> almaları gerektiğinden, mezuniyetlerinde herhangi bir sorun yaşamamaları adına ders kaydı onayları yapılırken eksik kredilerinin bulunmamasına dikkat edilmesi gerekmektedir.</w:t>
      </w:r>
    </w:p>
    <w:p w:rsidR="005E0DED" w:rsidRDefault="005E0DED" w:rsidP="005E0DED">
      <w:pPr>
        <w:ind w:left="1080"/>
        <w:jc w:val="both"/>
        <w:rPr>
          <w:i/>
        </w:rPr>
      </w:pPr>
    </w:p>
    <w:p w:rsidR="006C16DF" w:rsidRPr="002842C7" w:rsidRDefault="006C16DF" w:rsidP="006C16DF">
      <w:pPr>
        <w:rPr>
          <w:rFonts w:ascii="Times New Roman" w:hAnsi="Times New Roman" w:cs="Times New Roman"/>
        </w:rPr>
      </w:pPr>
    </w:p>
    <w:p w:rsidR="006C16DF" w:rsidRPr="002842C7" w:rsidRDefault="006C16DF" w:rsidP="00090336">
      <w:pPr>
        <w:rPr>
          <w:rFonts w:ascii="Times New Roman" w:hAnsi="Times New Roman" w:cs="Times New Roman"/>
        </w:rPr>
      </w:pPr>
    </w:p>
    <w:sectPr w:rsidR="006C16DF" w:rsidRPr="002842C7" w:rsidSect="000D5E5A">
      <w:pgSz w:w="16838" w:h="11906" w:orient="landscape"/>
      <w:pgMar w:top="1417" w:right="395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185"/>
    <w:multiLevelType w:val="multilevel"/>
    <w:tmpl w:val="8B30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E7705"/>
    <w:multiLevelType w:val="multilevel"/>
    <w:tmpl w:val="9B20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E03442"/>
    <w:multiLevelType w:val="multilevel"/>
    <w:tmpl w:val="00EE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ED2A46"/>
    <w:multiLevelType w:val="multilevel"/>
    <w:tmpl w:val="0C60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B65EA3"/>
    <w:multiLevelType w:val="multilevel"/>
    <w:tmpl w:val="AB28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D91D27"/>
    <w:multiLevelType w:val="multilevel"/>
    <w:tmpl w:val="3734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2C4C00"/>
    <w:multiLevelType w:val="multilevel"/>
    <w:tmpl w:val="DF5A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F4464B"/>
    <w:multiLevelType w:val="multilevel"/>
    <w:tmpl w:val="D084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BF0F93"/>
    <w:multiLevelType w:val="multilevel"/>
    <w:tmpl w:val="57F2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3C2683"/>
    <w:multiLevelType w:val="multilevel"/>
    <w:tmpl w:val="72A8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98027A"/>
    <w:multiLevelType w:val="multilevel"/>
    <w:tmpl w:val="84EA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857859"/>
    <w:multiLevelType w:val="multilevel"/>
    <w:tmpl w:val="73806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B108FD"/>
    <w:multiLevelType w:val="multilevel"/>
    <w:tmpl w:val="FBFC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B34398"/>
    <w:multiLevelType w:val="multilevel"/>
    <w:tmpl w:val="BE0A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0D39EA"/>
    <w:multiLevelType w:val="multilevel"/>
    <w:tmpl w:val="10EE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2C778A"/>
    <w:multiLevelType w:val="multilevel"/>
    <w:tmpl w:val="61C8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091C67"/>
    <w:multiLevelType w:val="multilevel"/>
    <w:tmpl w:val="AACC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1305AF"/>
    <w:multiLevelType w:val="multilevel"/>
    <w:tmpl w:val="84E4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A95A2C"/>
    <w:multiLevelType w:val="multilevel"/>
    <w:tmpl w:val="2A209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E1022FC"/>
    <w:multiLevelType w:val="multilevel"/>
    <w:tmpl w:val="B07C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E8B1ECA"/>
    <w:multiLevelType w:val="multilevel"/>
    <w:tmpl w:val="CA36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F794690"/>
    <w:multiLevelType w:val="multilevel"/>
    <w:tmpl w:val="9F9A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FE621E1"/>
    <w:multiLevelType w:val="multilevel"/>
    <w:tmpl w:val="E5D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0B23D0E"/>
    <w:multiLevelType w:val="multilevel"/>
    <w:tmpl w:val="1B92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19B0944"/>
    <w:multiLevelType w:val="multilevel"/>
    <w:tmpl w:val="48C4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190499"/>
    <w:multiLevelType w:val="multilevel"/>
    <w:tmpl w:val="2780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40E0C86"/>
    <w:multiLevelType w:val="multilevel"/>
    <w:tmpl w:val="48D8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475106F"/>
    <w:multiLevelType w:val="multilevel"/>
    <w:tmpl w:val="3C3A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5F8104A"/>
    <w:multiLevelType w:val="multilevel"/>
    <w:tmpl w:val="4242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5F917BB"/>
    <w:multiLevelType w:val="multilevel"/>
    <w:tmpl w:val="4DA8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68B7DD1"/>
    <w:multiLevelType w:val="multilevel"/>
    <w:tmpl w:val="1E26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6C12A25"/>
    <w:multiLevelType w:val="multilevel"/>
    <w:tmpl w:val="3180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6E63C38"/>
    <w:multiLevelType w:val="multilevel"/>
    <w:tmpl w:val="BFA6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700136F"/>
    <w:multiLevelType w:val="multilevel"/>
    <w:tmpl w:val="96E4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7264DBB"/>
    <w:multiLevelType w:val="multilevel"/>
    <w:tmpl w:val="972C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771126F"/>
    <w:multiLevelType w:val="multilevel"/>
    <w:tmpl w:val="9AEE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92F574E"/>
    <w:multiLevelType w:val="multilevel"/>
    <w:tmpl w:val="0DB0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AC5384B"/>
    <w:multiLevelType w:val="multilevel"/>
    <w:tmpl w:val="8F08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AD63ABF"/>
    <w:multiLevelType w:val="multilevel"/>
    <w:tmpl w:val="C924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AF42DF5"/>
    <w:multiLevelType w:val="multilevel"/>
    <w:tmpl w:val="B738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B3D338C"/>
    <w:multiLevelType w:val="multilevel"/>
    <w:tmpl w:val="82FE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BC51CC3"/>
    <w:multiLevelType w:val="multilevel"/>
    <w:tmpl w:val="1BDC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C260BAF"/>
    <w:multiLevelType w:val="multilevel"/>
    <w:tmpl w:val="EABE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C9838A4"/>
    <w:multiLevelType w:val="multilevel"/>
    <w:tmpl w:val="40E0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D057A79"/>
    <w:multiLevelType w:val="multilevel"/>
    <w:tmpl w:val="87C4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E57150F"/>
    <w:multiLevelType w:val="multilevel"/>
    <w:tmpl w:val="1FD8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F0D779F"/>
    <w:multiLevelType w:val="multilevel"/>
    <w:tmpl w:val="B8B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FC50412"/>
    <w:multiLevelType w:val="multilevel"/>
    <w:tmpl w:val="C570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0993442"/>
    <w:multiLevelType w:val="multilevel"/>
    <w:tmpl w:val="0EA8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17246EF"/>
    <w:multiLevelType w:val="multilevel"/>
    <w:tmpl w:val="06BC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35A6749"/>
    <w:multiLevelType w:val="multilevel"/>
    <w:tmpl w:val="52A0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3F65A6C"/>
    <w:multiLevelType w:val="multilevel"/>
    <w:tmpl w:val="7244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4174C91"/>
    <w:multiLevelType w:val="multilevel"/>
    <w:tmpl w:val="5BBC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4520B97"/>
    <w:multiLevelType w:val="multilevel"/>
    <w:tmpl w:val="9036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46E3C0B"/>
    <w:multiLevelType w:val="multilevel"/>
    <w:tmpl w:val="53F6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4F922EC"/>
    <w:multiLevelType w:val="multilevel"/>
    <w:tmpl w:val="ECEC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6007696"/>
    <w:multiLevelType w:val="multilevel"/>
    <w:tmpl w:val="67C4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7D85386"/>
    <w:multiLevelType w:val="multilevel"/>
    <w:tmpl w:val="2308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81B47F1"/>
    <w:multiLevelType w:val="multilevel"/>
    <w:tmpl w:val="72E6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8782BB0"/>
    <w:multiLevelType w:val="multilevel"/>
    <w:tmpl w:val="63B2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8CA0FA5"/>
    <w:multiLevelType w:val="multilevel"/>
    <w:tmpl w:val="ACA4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95C6FE5"/>
    <w:multiLevelType w:val="multilevel"/>
    <w:tmpl w:val="CA88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A6C1DCB"/>
    <w:multiLevelType w:val="multilevel"/>
    <w:tmpl w:val="44BA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A9A16EE"/>
    <w:multiLevelType w:val="multilevel"/>
    <w:tmpl w:val="C29C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B545E9E"/>
    <w:multiLevelType w:val="multilevel"/>
    <w:tmpl w:val="556C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C307797"/>
    <w:multiLevelType w:val="multilevel"/>
    <w:tmpl w:val="7AC2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CD23E73"/>
    <w:multiLevelType w:val="multilevel"/>
    <w:tmpl w:val="E248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CD4699B"/>
    <w:multiLevelType w:val="multilevel"/>
    <w:tmpl w:val="677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CEC1DD8"/>
    <w:multiLevelType w:val="multilevel"/>
    <w:tmpl w:val="4568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D7D46EF"/>
    <w:multiLevelType w:val="multilevel"/>
    <w:tmpl w:val="FD72A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E827FE3"/>
    <w:multiLevelType w:val="multilevel"/>
    <w:tmpl w:val="0072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E953DEF"/>
    <w:multiLevelType w:val="multilevel"/>
    <w:tmpl w:val="917A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F6D2DF7"/>
    <w:multiLevelType w:val="hybridMultilevel"/>
    <w:tmpl w:val="A98CFB56"/>
    <w:lvl w:ilvl="0" w:tplc="54AE28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2F8D6E11"/>
    <w:multiLevelType w:val="multilevel"/>
    <w:tmpl w:val="BB20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FB43BD4"/>
    <w:multiLevelType w:val="multilevel"/>
    <w:tmpl w:val="E0C8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0660661"/>
    <w:multiLevelType w:val="multilevel"/>
    <w:tmpl w:val="E5EC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1582C39"/>
    <w:multiLevelType w:val="multilevel"/>
    <w:tmpl w:val="897A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1640FF3"/>
    <w:multiLevelType w:val="multilevel"/>
    <w:tmpl w:val="3532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1CD4E0D"/>
    <w:multiLevelType w:val="multilevel"/>
    <w:tmpl w:val="0374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22154AD"/>
    <w:multiLevelType w:val="multilevel"/>
    <w:tmpl w:val="6F92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2762027"/>
    <w:multiLevelType w:val="multilevel"/>
    <w:tmpl w:val="59BA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394609E"/>
    <w:multiLevelType w:val="multilevel"/>
    <w:tmpl w:val="C82C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4235BA9"/>
    <w:multiLevelType w:val="multilevel"/>
    <w:tmpl w:val="406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4846870"/>
    <w:multiLevelType w:val="multilevel"/>
    <w:tmpl w:val="A008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48929A8"/>
    <w:multiLevelType w:val="multilevel"/>
    <w:tmpl w:val="AAC6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4C8081A"/>
    <w:multiLevelType w:val="multilevel"/>
    <w:tmpl w:val="0B7C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4FC600B"/>
    <w:multiLevelType w:val="multilevel"/>
    <w:tmpl w:val="B69E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72A7ADE"/>
    <w:multiLevelType w:val="multilevel"/>
    <w:tmpl w:val="B508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74C2DA7"/>
    <w:multiLevelType w:val="multilevel"/>
    <w:tmpl w:val="2BFC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8EC6511"/>
    <w:multiLevelType w:val="hybridMultilevel"/>
    <w:tmpl w:val="55924A92"/>
    <w:lvl w:ilvl="0" w:tplc="44643F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397166B2"/>
    <w:multiLevelType w:val="multilevel"/>
    <w:tmpl w:val="00B0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9937C7A"/>
    <w:multiLevelType w:val="multilevel"/>
    <w:tmpl w:val="7460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9B816FD"/>
    <w:multiLevelType w:val="multilevel"/>
    <w:tmpl w:val="30FA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A1C0E95"/>
    <w:multiLevelType w:val="multilevel"/>
    <w:tmpl w:val="52B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A6D2C5D"/>
    <w:multiLevelType w:val="multilevel"/>
    <w:tmpl w:val="3D28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A83613D"/>
    <w:multiLevelType w:val="multilevel"/>
    <w:tmpl w:val="3920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BBC5404"/>
    <w:multiLevelType w:val="multilevel"/>
    <w:tmpl w:val="AE100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C0F418D"/>
    <w:multiLevelType w:val="multilevel"/>
    <w:tmpl w:val="1706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C2C238A"/>
    <w:multiLevelType w:val="multilevel"/>
    <w:tmpl w:val="59C0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C8752FF"/>
    <w:multiLevelType w:val="multilevel"/>
    <w:tmpl w:val="98B8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CC22ACC"/>
    <w:multiLevelType w:val="multilevel"/>
    <w:tmpl w:val="1472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D890373"/>
    <w:multiLevelType w:val="multilevel"/>
    <w:tmpl w:val="26C0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DF94C76"/>
    <w:multiLevelType w:val="multilevel"/>
    <w:tmpl w:val="24EC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E0B7A47"/>
    <w:multiLevelType w:val="multilevel"/>
    <w:tmpl w:val="AA6C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EA45548"/>
    <w:multiLevelType w:val="multilevel"/>
    <w:tmpl w:val="C48E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F7C475F"/>
    <w:multiLevelType w:val="multilevel"/>
    <w:tmpl w:val="87B2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FFB478B"/>
    <w:multiLevelType w:val="multilevel"/>
    <w:tmpl w:val="B0B4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090083F"/>
    <w:multiLevelType w:val="multilevel"/>
    <w:tmpl w:val="1C90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0BA73EA"/>
    <w:multiLevelType w:val="multilevel"/>
    <w:tmpl w:val="6106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1D2474B"/>
    <w:multiLevelType w:val="multilevel"/>
    <w:tmpl w:val="916A0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28521DC"/>
    <w:multiLevelType w:val="multilevel"/>
    <w:tmpl w:val="6FEA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2E51FAE"/>
    <w:multiLevelType w:val="multilevel"/>
    <w:tmpl w:val="0FDC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33C25A8"/>
    <w:multiLevelType w:val="multilevel"/>
    <w:tmpl w:val="B056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3747047"/>
    <w:multiLevelType w:val="multilevel"/>
    <w:tmpl w:val="4520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3B83D5F"/>
    <w:multiLevelType w:val="multilevel"/>
    <w:tmpl w:val="4706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4246A4E"/>
    <w:multiLevelType w:val="multilevel"/>
    <w:tmpl w:val="F24A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44314EA9"/>
    <w:multiLevelType w:val="multilevel"/>
    <w:tmpl w:val="DF38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4BD3A7B"/>
    <w:multiLevelType w:val="multilevel"/>
    <w:tmpl w:val="7A78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4E5469A"/>
    <w:multiLevelType w:val="multilevel"/>
    <w:tmpl w:val="7278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51E5AAD"/>
    <w:multiLevelType w:val="multilevel"/>
    <w:tmpl w:val="C3DC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540670C"/>
    <w:multiLevelType w:val="multilevel"/>
    <w:tmpl w:val="0DEA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566299F"/>
    <w:multiLevelType w:val="multilevel"/>
    <w:tmpl w:val="0B7A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6404121"/>
    <w:multiLevelType w:val="multilevel"/>
    <w:tmpl w:val="9C7A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6D3408F"/>
    <w:multiLevelType w:val="multilevel"/>
    <w:tmpl w:val="DCDA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6EE4FBF"/>
    <w:multiLevelType w:val="multilevel"/>
    <w:tmpl w:val="3584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7EB4A56"/>
    <w:multiLevelType w:val="multilevel"/>
    <w:tmpl w:val="24A6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81B6F8E"/>
    <w:multiLevelType w:val="multilevel"/>
    <w:tmpl w:val="F2DA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83E3786"/>
    <w:multiLevelType w:val="multilevel"/>
    <w:tmpl w:val="A084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87A2AA7"/>
    <w:multiLevelType w:val="multilevel"/>
    <w:tmpl w:val="071A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9BA2C19"/>
    <w:multiLevelType w:val="multilevel"/>
    <w:tmpl w:val="EA42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9DA7881"/>
    <w:multiLevelType w:val="multilevel"/>
    <w:tmpl w:val="9C8E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A876F6E"/>
    <w:multiLevelType w:val="multilevel"/>
    <w:tmpl w:val="570E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4B931297"/>
    <w:multiLevelType w:val="multilevel"/>
    <w:tmpl w:val="A686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BBC3747"/>
    <w:multiLevelType w:val="multilevel"/>
    <w:tmpl w:val="B3A2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CB460EB"/>
    <w:multiLevelType w:val="multilevel"/>
    <w:tmpl w:val="A64E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4CE24DF9"/>
    <w:multiLevelType w:val="multilevel"/>
    <w:tmpl w:val="04F4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D197C36"/>
    <w:multiLevelType w:val="multilevel"/>
    <w:tmpl w:val="E8EC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4D381C0C"/>
    <w:multiLevelType w:val="multilevel"/>
    <w:tmpl w:val="598C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0162987"/>
    <w:multiLevelType w:val="multilevel"/>
    <w:tmpl w:val="970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02F65DF"/>
    <w:multiLevelType w:val="multilevel"/>
    <w:tmpl w:val="B774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04D5A92"/>
    <w:multiLevelType w:val="multilevel"/>
    <w:tmpl w:val="C808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509A5A82"/>
    <w:multiLevelType w:val="multilevel"/>
    <w:tmpl w:val="EEBC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09D4AEF"/>
    <w:multiLevelType w:val="multilevel"/>
    <w:tmpl w:val="125C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2E73267"/>
    <w:multiLevelType w:val="multilevel"/>
    <w:tmpl w:val="C89C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42843B6"/>
    <w:multiLevelType w:val="multilevel"/>
    <w:tmpl w:val="D4F8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54976872"/>
    <w:multiLevelType w:val="multilevel"/>
    <w:tmpl w:val="31E0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554B58A5"/>
    <w:multiLevelType w:val="multilevel"/>
    <w:tmpl w:val="F348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54C0B63"/>
    <w:multiLevelType w:val="multilevel"/>
    <w:tmpl w:val="E79E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55806656"/>
    <w:multiLevelType w:val="multilevel"/>
    <w:tmpl w:val="5A68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571640DF"/>
    <w:multiLevelType w:val="multilevel"/>
    <w:tmpl w:val="FBEC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575050C8"/>
    <w:multiLevelType w:val="multilevel"/>
    <w:tmpl w:val="B372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7FC271C"/>
    <w:multiLevelType w:val="multilevel"/>
    <w:tmpl w:val="4DAE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58295CB6"/>
    <w:multiLevelType w:val="multilevel"/>
    <w:tmpl w:val="D634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85B73B9"/>
    <w:multiLevelType w:val="multilevel"/>
    <w:tmpl w:val="99FA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8771D63"/>
    <w:multiLevelType w:val="multilevel"/>
    <w:tmpl w:val="14A8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A2745B8"/>
    <w:multiLevelType w:val="multilevel"/>
    <w:tmpl w:val="DE40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A3871E1"/>
    <w:multiLevelType w:val="multilevel"/>
    <w:tmpl w:val="4A56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5AF535AE"/>
    <w:multiLevelType w:val="multilevel"/>
    <w:tmpl w:val="30B02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5B3A0EF1"/>
    <w:multiLevelType w:val="multilevel"/>
    <w:tmpl w:val="BBA8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BCB4621"/>
    <w:multiLevelType w:val="multilevel"/>
    <w:tmpl w:val="66FA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C340745"/>
    <w:multiLevelType w:val="multilevel"/>
    <w:tmpl w:val="34EC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CE45076"/>
    <w:multiLevelType w:val="multilevel"/>
    <w:tmpl w:val="F6F6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5D6244AD"/>
    <w:multiLevelType w:val="multilevel"/>
    <w:tmpl w:val="C02C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E292312"/>
    <w:multiLevelType w:val="multilevel"/>
    <w:tmpl w:val="55B8D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06A137F"/>
    <w:multiLevelType w:val="multilevel"/>
    <w:tmpl w:val="309A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61000F3B"/>
    <w:multiLevelType w:val="multilevel"/>
    <w:tmpl w:val="0608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620E79E9"/>
    <w:multiLevelType w:val="multilevel"/>
    <w:tmpl w:val="7672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62A76B18"/>
    <w:multiLevelType w:val="multilevel"/>
    <w:tmpl w:val="7BA6F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3027DBE"/>
    <w:multiLevelType w:val="multilevel"/>
    <w:tmpl w:val="8222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630872DC"/>
    <w:multiLevelType w:val="multilevel"/>
    <w:tmpl w:val="6DFA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63767797"/>
    <w:multiLevelType w:val="multilevel"/>
    <w:tmpl w:val="6D4C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63935AA6"/>
    <w:multiLevelType w:val="multilevel"/>
    <w:tmpl w:val="A468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640730C8"/>
    <w:multiLevelType w:val="multilevel"/>
    <w:tmpl w:val="393A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64625396"/>
    <w:multiLevelType w:val="multilevel"/>
    <w:tmpl w:val="F0FC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657F0235"/>
    <w:multiLevelType w:val="multilevel"/>
    <w:tmpl w:val="C198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65C463A9"/>
    <w:multiLevelType w:val="multilevel"/>
    <w:tmpl w:val="19CA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669D6B36"/>
    <w:multiLevelType w:val="multilevel"/>
    <w:tmpl w:val="779A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7282E1B"/>
    <w:multiLevelType w:val="multilevel"/>
    <w:tmpl w:val="F1EA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67755247"/>
    <w:multiLevelType w:val="hybridMultilevel"/>
    <w:tmpl w:val="B9E29106"/>
    <w:lvl w:ilvl="0" w:tplc="097A07AC">
      <w:start w:val="1"/>
      <w:numFmt w:val="decimal"/>
      <w:lvlText w:val="%1-"/>
      <w:lvlJc w:val="left"/>
      <w:pPr>
        <w:ind w:left="630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79" w15:restartNumberingAfterBreak="0">
    <w:nsid w:val="678822DB"/>
    <w:multiLevelType w:val="multilevel"/>
    <w:tmpl w:val="E59E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68B36687"/>
    <w:multiLevelType w:val="multilevel"/>
    <w:tmpl w:val="23C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983093E"/>
    <w:multiLevelType w:val="multilevel"/>
    <w:tmpl w:val="88B6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99B2E8C"/>
    <w:multiLevelType w:val="multilevel"/>
    <w:tmpl w:val="EA84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9AC2771"/>
    <w:multiLevelType w:val="multilevel"/>
    <w:tmpl w:val="AAAC3B7A"/>
    <w:lvl w:ilvl="0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84" w15:restartNumberingAfterBreak="0">
    <w:nsid w:val="6A2D0D4B"/>
    <w:multiLevelType w:val="multilevel"/>
    <w:tmpl w:val="2AC0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AE35BC2"/>
    <w:multiLevelType w:val="multilevel"/>
    <w:tmpl w:val="C010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B6C5944"/>
    <w:multiLevelType w:val="multilevel"/>
    <w:tmpl w:val="88300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6BDE0473"/>
    <w:multiLevelType w:val="multilevel"/>
    <w:tmpl w:val="D624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6D9B2E76"/>
    <w:multiLevelType w:val="multilevel"/>
    <w:tmpl w:val="637E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DE10E3E"/>
    <w:multiLevelType w:val="multilevel"/>
    <w:tmpl w:val="096A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DE41392"/>
    <w:multiLevelType w:val="multilevel"/>
    <w:tmpl w:val="FF0AE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6E336BF0"/>
    <w:multiLevelType w:val="multilevel"/>
    <w:tmpl w:val="2F30C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6EB32B56"/>
    <w:multiLevelType w:val="multilevel"/>
    <w:tmpl w:val="9A9C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ED356B9"/>
    <w:multiLevelType w:val="multilevel"/>
    <w:tmpl w:val="81FE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04D065D"/>
    <w:multiLevelType w:val="multilevel"/>
    <w:tmpl w:val="8C2E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70BC3C7E"/>
    <w:multiLevelType w:val="multilevel"/>
    <w:tmpl w:val="FB6E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714709C5"/>
    <w:multiLevelType w:val="multilevel"/>
    <w:tmpl w:val="DC6A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71B91669"/>
    <w:multiLevelType w:val="multilevel"/>
    <w:tmpl w:val="C660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71C55CA7"/>
    <w:multiLevelType w:val="multilevel"/>
    <w:tmpl w:val="5FEC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728C3678"/>
    <w:multiLevelType w:val="multilevel"/>
    <w:tmpl w:val="B9F0B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72A60E15"/>
    <w:multiLevelType w:val="multilevel"/>
    <w:tmpl w:val="F0AA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72C9577F"/>
    <w:multiLevelType w:val="multilevel"/>
    <w:tmpl w:val="E86E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72DB1F02"/>
    <w:multiLevelType w:val="multilevel"/>
    <w:tmpl w:val="732A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73026AAD"/>
    <w:multiLevelType w:val="multilevel"/>
    <w:tmpl w:val="9374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73A00E70"/>
    <w:multiLevelType w:val="multilevel"/>
    <w:tmpl w:val="192E4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73E611BD"/>
    <w:multiLevelType w:val="multilevel"/>
    <w:tmpl w:val="59FE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74BF173C"/>
    <w:multiLevelType w:val="multilevel"/>
    <w:tmpl w:val="0D40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751F795B"/>
    <w:multiLevelType w:val="multilevel"/>
    <w:tmpl w:val="EC38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77832C3C"/>
    <w:multiLevelType w:val="multilevel"/>
    <w:tmpl w:val="7A64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7846737F"/>
    <w:multiLevelType w:val="multilevel"/>
    <w:tmpl w:val="2AB8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78BB7ADB"/>
    <w:multiLevelType w:val="multilevel"/>
    <w:tmpl w:val="D304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791D1941"/>
    <w:multiLevelType w:val="multilevel"/>
    <w:tmpl w:val="2FC8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798E10D7"/>
    <w:multiLevelType w:val="multilevel"/>
    <w:tmpl w:val="797E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7A916886"/>
    <w:multiLevelType w:val="hybridMultilevel"/>
    <w:tmpl w:val="DE1A0B60"/>
    <w:lvl w:ilvl="0" w:tplc="9E665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A9B4D96"/>
    <w:multiLevelType w:val="multilevel"/>
    <w:tmpl w:val="74F8C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7C191E10"/>
    <w:multiLevelType w:val="multilevel"/>
    <w:tmpl w:val="03DE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7C937439"/>
    <w:multiLevelType w:val="multilevel"/>
    <w:tmpl w:val="25800B6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7CCD2136"/>
    <w:multiLevelType w:val="multilevel"/>
    <w:tmpl w:val="83C2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7EA555F0"/>
    <w:multiLevelType w:val="multilevel"/>
    <w:tmpl w:val="4106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7EBD5CDE"/>
    <w:multiLevelType w:val="multilevel"/>
    <w:tmpl w:val="0CEC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7F121FDE"/>
    <w:multiLevelType w:val="multilevel"/>
    <w:tmpl w:val="9EE0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5"/>
  </w:num>
  <w:num w:numId="2">
    <w:abstractNumId w:val="155"/>
  </w:num>
  <w:num w:numId="3">
    <w:abstractNumId w:val="4"/>
  </w:num>
  <w:num w:numId="4">
    <w:abstractNumId w:val="137"/>
  </w:num>
  <w:num w:numId="5">
    <w:abstractNumId w:val="21"/>
  </w:num>
  <w:num w:numId="6">
    <w:abstractNumId w:val="58"/>
  </w:num>
  <w:num w:numId="7">
    <w:abstractNumId w:val="144"/>
  </w:num>
  <w:num w:numId="8">
    <w:abstractNumId w:val="13"/>
  </w:num>
  <w:num w:numId="9">
    <w:abstractNumId w:val="157"/>
  </w:num>
  <w:num w:numId="10">
    <w:abstractNumId w:val="183"/>
  </w:num>
  <w:num w:numId="11">
    <w:abstractNumId w:val="26"/>
  </w:num>
  <w:num w:numId="12">
    <w:abstractNumId w:val="136"/>
  </w:num>
  <w:num w:numId="13">
    <w:abstractNumId w:val="161"/>
  </w:num>
  <w:num w:numId="14">
    <w:abstractNumId w:val="100"/>
  </w:num>
  <w:num w:numId="15">
    <w:abstractNumId w:val="203"/>
  </w:num>
  <w:num w:numId="16">
    <w:abstractNumId w:val="57"/>
  </w:num>
  <w:num w:numId="17">
    <w:abstractNumId w:val="184"/>
  </w:num>
  <w:num w:numId="18">
    <w:abstractNumId w:val="167"/>
  </w:num>
  <w:num w:numId="19">
    <w:abstractNumId w:val="107"/>
  </w:num>
  <w:num w:numId="20">
    <w:abstractNumId w:val="219"/>
  </w:num>
  <w:num w:numId="21">
    <w:abstractNumId w:val="148"/>
  </w:num>
  <w:num w:numId="22">
    <w:abstractNumId w:val="2"/>
  </w:num>
  <w:num w:numId="23">
    <w:abstractNumId w:val="105"/>
  </w:num>
  <w:num w:numId="24">
    <w:abstractNumId w:val="104"/>
  </w:num>
  <w:num w:numId="25">
    <w:abstractNumId w:val="119"/>
  </w:num>
  <w:num w:numId="26">
    <w:abstractNumId w:val="116"/>
  </w:num>
  <w:num w:numId="27">
    <w:abstractNumId w:val="41"/>
  </w:num>
  <w:num w:numId="28">
    <w:abstractNumId w:val="34"/>
  </w:num>
  <w:num w:numId="29">
    <w:abstractNumId w:val="5"/>
  </w:num>
  <w:num w:numId="30">
    <w:abstractNumId w:val="91"/>
  </w:num>
  <w:num w:numId="31">
    <w:abstractNumId w:val="108"/>
  </w:num>
  <w:num w:numId="32">
    <w:abstractNumId w:val="142"/>
  </w:num>
  <w:num w:numId="33">
    <w:abstractNumId w:val="39"/>
  </w:num>
  <w:num w:numId="34">
    <w:abstractNumId w:val="76"/>
  </w:num>
  <w:num w:numId="35">
    <w:abstractNumId w:val="1"/>
  </w:num>
  <w:num w:numId="36">
    <w:abstractNumId w:val="212"/>
  </w:num>
  <w:num w:numId="37">
    <w:abstractNumId w:val="176"/>
  </w:num>
  <w:num w:numId="38">
    <w:abstractNumId w:val="112"/>
  </w:num>
  <w:num w:numId="39">
    <w:abstractNumId w:val="173"/>
  </w:num>
  <w:num w:numId="40">
    <w:abstractNumId w:val="42"/>
  </w:num>
  <w:num w:numId="41">
    <w:abstractNumId w:val="123"/>
  </w:num>
  <w:num w:numId="42">
    <w:abstractNumId w:val="122"/>
  </w:num>
  <w:num w:numId="43">
    <w:abstractNumId w:val="186"/>
  </w:num>
  <w:num w:numId="44">
    <w:abstractNumId w:val="216"/>
  </w:num>
  <w:num w:numId="45">
    <w:abstractNumId w:val="75"/>
  </w:num>
  <w:num w:numId="46">
    <w:abstractNumId w:val="139"/>
  </w:num>
  <w:num w:numId="47">
    <w:abstractNumId w:val="159"/>
  </w:num>
  <w:num w:numId="48">
    <w:abstractNumId w:val="40"/>
  </w:num>
  <w:num w:numId="49">
    <w:abstractNumId w:val="158"/>
  </w:num>
  <w:num w:numId="50">
    <w:abstractNumId w:val="207"/>
  </w:num>
  <w:num w:numId="51">
    <w:abstractNumId w:val="63"/>
  </w:num>
  <w:num w:numId="52">
    <w:abstractNumId w:val="28"/>
  </w:num>
  <w:num w:numId="53">
    <w:abstractNumId w:val="87"/>
  </w:num>
  <w:num w:numId="54">
    <w:abstractNumId w:val="174"/>
  </w:num>
  <w:num w:numId="55">
    <w:abstractNumId w:val="65"/>
  </w:num>
  <w:num w:numId="56">
    <w:abstractNumId w:val="80"/>
  </w:num>
  <w:num w:numId="57">
    <w:abstractNumId w:val="111"/>
  </w:num>
  <w:num w:numId="58">
    <w:abstractNumId w:val="3"/>
  </w:num>
  <w:num w:numId="59">
    <w:abstractNumId w:val="14"/>
  </w:num>
  <w:num w:numId="60">
    <w:abstractNumId w:val="204"/>
  </w:num>
  <w:num w:numId="61">
    <w:abstractNumId w:val="181"/>
  </w:num>
  <w:num w:numId="62">
    <w:abstractNumId w:val="99"/>
  </w:num>
  <w:num w:numId="63">
    <w:abstractNumId w:val="102"/>
  </w:num>
  <w:num w:numId="64">
    <w:abstractNumId w:val="118"/>
  </w:num>
  <w:num w:numId="65">
    <w:abstractNumId w:val="117"/>
  </w:num>
  <w:num w:numId="66">
    <w:abstractNumId w:val="153"/>
  </w:num>
  <w:num w:numId="67">
    <w:abstractNumId w:val="200"/>
  </w:num>
  <w:num w:numId="68">
    <w:abstractNumId w:val="22"/>
  </w:num>
  <w:num w:numId="69">
    <w:abstractNumId w:val="27"/>
  </w:num>
  <w:num w:numId="70">
    <w:abstractNumId w:val="113"/>
  </w:num>
  <w:num w:numId="71">
    <w:abstractNumId w:val="12"/>
  </w:num>
  <w:num w:numId="72">
    <w:abstractNumId w:val="82"/>
  </w:num>
  <w:num w:numId="73">
    <w:abstractNumId w:val="94"/>
  </w:num>
  <w:num w:numId="74">
    <w:abstractNumId w:val="59"/>
  </w:num>
  <w:num w:numId="75">
    <w:abstractNumId w:val="74"/>
  </w:num>
  <w:num w:numId="76">
    <w:abstractNumId w:val="140"/>
  </w:num>
  <w:num w:numId="77">
    <w:abstractNumId w:val="185"/>
  </w:num>
  <w:num w:numId="78">
    <w:abstractNumId w:val="170"/>
  </w:num>
  <w:num w:numId="79">
    <w:abstractNumId w:val="85"/>
  </w:num>
  <w:num w:numId="80">
    <w:abstractNumId w:val="210"/>
  </w:num>
  <w:num w:numId="81">
    <w:abstractNumId w:val="151"/>
  </w:num>
  <w:num w:numId="82">
    <w:abstractNumId w:val="154"/>
  </w:num>
  <w:num w:numId="83">
    <w:abstractNumId w:val="220"/>
  </w:num>
  <w:num w:numId="84">
    <w:abstractNumId w:val="201"/>
  </w:num>
  <w:num w:numId="85">
    <w:abstractNumId w:val="19"/>
  </w:num>
  <w:num w:numId="86">
    <w:abstractNumId w:val="120"/>
  </w:num>
  <w:num w:numId="87">
    <w:abstractNumId w:val="160"/>
  </w:num>
  <w:num w:numId="88">
    <w:abstractNumId w:val="0"/>
  </w:num>
  <w:num w:numId="89">
    <w:abstractNumId w:val="147"/>
  </w:num>
  <w:num w:numId="90">
    <w:abstractNumId w:val="20"/>
  </w:num>
  <w:num w:numId="91">
    <w:abstractNumId w:val="115"/>
  </w:num>
  <w:num w:numId="92">
    <w:abstractNumId w:val="31"/>
  </w:num>
  <w:num w:numId="93">
    <w:abstractNumId w:val="66"/>
  </w:num>
  <w:num w:numId="94">
    <w:abstractNumId w:val="145"/>
  </w:num>
  <w:num w:numId="95">
    <w:abstractNumId w:val="175"/>
  </w:num>
  <w:num w:numId="96">
    <w:abstractNumId w:val="10"/>
  </w:num>
  <w:num w:numId="97">
    <w:abstractNumId w:val="171"/>
  </w:num>
  <w:num w:numId="98">
    <w:abstractNumId w:val="83"/>
  </w:num>
  <w:num w:numId="99">
    <w:abstractNumId w:val="215"/>
  </w:num>
  <w:num w:numId="100">
    <w:abstractNumId w:val="54"/>
  </w:num>
  <w:num w:numId="101">
    <w:abstractNumId w:val="125"/>
  </w:num>
  <w:num w:numId="102">
    <w:abstractNumId w:val="103"/>
  </w:num>
  <w:num w:numId="103">
    <w:abstractNumId w:val="62"/>
  </w:num>
  <w:num w:numId="104">
    <w:abstractNumId w:val="6"/>
  </w:num>
  <w:num w:numId="105">
    <w:abstractNumId w:val="35"/>
  </w:num>
  <w:num w:numId="106">
    <w:abstractNumId w:val="206"/>
  </w:num>
  <w:num w:numId="107">
    <w:abstractNumId w:val="23"/>
  </w:num>
  <w:num w:numId="108">
    <w:abstractNumId w:val="70"/>
  </w:num>
  <w:num w:numId="109">
    <w:abstractNumId w:val="128"/>
  </w:num>
  <w:num w:numId="110">
    <w:abstractNumId w:val="190"/>
  </w:num>
  <w:num w:numId="111">
    <w:abstractNumId w:val="180"/>
  </w:num>
  <w:num w:numId="112">
    <w:abstractNumId w:val="106"/>
  </w:num>
  <w:num w:numId="113">
    <w:abstractNumId w:val="177"/>
  </w:num>
  <w:num w:numId="114">
    <w:abstractNumId w:val="36"/>
  </w:num>
  <w:num w:numId="115">
    <w:abstractNumId w:val="24"/>
  </w:num>
  <w:num w:numId="116">
    <w:abstractNumId w:val="202"/>
  </w:num>
  <w:num w:numId="117">
    <w:abstractNumId w:val="33"/>
  </w:num>
  <w:num w:numId="118">
    <w:abstractNumId w:val="46"/>
  </w:num>
  <w:num w:numId="119">
    <w:abstractNumId w:val="55"/>
  </w:num>
  <w:num w:numId="120">
    <w:abstractNumId w:val="64"/>
  </w:num>
  <w:num w:numId="121">
    <w:abstractNumId w:val="47"/>
  </w:num>
  <w:num w:numId="122">
    <w:abstractNumId w:val="168"/>
  </w:num>
  <w:num w:numId="123">
    <w:abstractNumId w:val="198"/>
  </w:num>
  <w:num w:numId="124">
    <w:abstractNumId w:val="9"/>
  </w:num>
  <w:num w:numId="125">
    <w:abstractNumId w:val="48"/>
  </w:num>
  <w:num w:numId="126">
    <w:abstractNumId w:val="97"/>
  </w:num>
  <w:num w:numId="127">
    <w:abstractNumId w:val="95"/>
  </w:num>
  <w:num w:numId="128">
    <w:abstractNumId w:val="172"/>
  </w:num>
  <w:num w:numId="129">
    <w:abstractNumId w:val="29"/>
  </w:num>
  <w:num w:numId="130">
    <w:abstractNumId w:val="209"/>
  </w:num>
  <w:num w:numId="131">
    <w:abstractNumId w:val="43"/>
  </w:num>
  <w:num w:numId="132">
    <w:abstractNumId w:val="130"/>
  </w:num>
  <w:num w:numId="133">
    <w:abstractNumId w:val="129"/>
  </w:num>
  <w:num w:numId="134">
    <w:abstractNumId w:val="132"/>
  </w:num>
  <w:num w:numId="135">
    <w:abstractNumId w:val="150"/>
  </w:num>
  <w:num w:numId="136">
    <w:abstractNumId w:val="73"/>
  </w:num>
  <w:num w:numId="137">
    <w:abstractNumId w:val="189"/>
  </w:num>
  <w:num w:numId="138">
    <w:abstractNumId w:val="169"/>
  </w:num>
  <w:num w:numId="139">
    <w:abstractNumId w:val="196"/>
  </w:num>
  <w:num w:numId="140">
    <w:abstractNumId w:val="138"/>
  </w:num>
  <w:num w:numId="141">
    <w:abstractNumId w:val="8"/>
  </w:num>
  <w:num w:numId="142">
    <w:abstractNumId w:val="81"/>
  </w:num>
  <w:num w:numId="143">
    <w:abstractNumId w:val="69"/>
  </w:num>
  <w:num w:numId="144">
    <w:abstractNumId w:val="37"/>
  </w:num>
  <w:num w:numId="145">
    <w:abstractNumId w:val="141"/>
  </w:num>
  <w:num w:numId="146">
    <w:abstractNumId w:val="133"/>
  </w:num>
  <w:num w:numId="147">
    <w:abstractNumId w:val="194"/>
  </w:num>
  <w:num w:numId="148">
    <w:abstractNumId w:val="182"/>
  </w:num>
  <w:num w:numId="149">
    <w:abstractNumId w:val="121"/>
  </w:num>
  <w:num w:numId="150">
    <w:abstractNumId w:val="49"/>
  </w:num>
  <w:num w:numId="151">
    <w:abstractNumId w:val="7"/>
  </w:num>
  <w:num w:numId="152">
    <w:abstractNumId w:val="86"/>
  </w:num>
  <w:num w:numId="153">
    <w:abstractNumId w:val="126"/>
  </w:num>
  <w:num w:numId="154">
    <w:abstractNumId w:val="90"/>
  </w:num>
  <w:num w:numId="155">
    <w:abstractNumId w:val="17"/>
  </w:num>
  <w:num w:numId="156">
    <w:abstractNumId w:val="45"/>
  </w:num>
  <w:num w:numId="157">
    <w:abstractNumId w:val="165"/>
  </w:num>
  <w:num w:numId="158">
    <w:abstractNumId w:val="52"/>
  </w:num>
  <w:num w:numId="159">
    <w:abstractNumId w:val="218"/>
  </w:num>
  <w:num w:numId="160">
    <w:abstractNumId w:val="193"/>
  </w:num>
  <w:num w:numId="161">
    <w:abstractNumId w:val="110"/>
  </w:num>
  <w:num w:numId="162">
    <w:abstractNumId w:val="208"/>
  </w:num>
  <w:num w:numId="163">
    <w:abstractNumId w:val="217"/>
  </w:num>
  <w:num w:numId="164">
    <w:abstractNumId w:val="92"/>
  </w:num>
  <w:num w:numId="165">
    <w:abstractNumId w:val="79"/>
  </w:num>
  <w:num w:numId="166">
    <w:abstractNumId w:val="61"/>
  </w:num>
  <w:num w:numId="167">
    <w:abstractNumId w:val="188"/>
  </w:num>
  <w:num w:numId="168">
    <w:abstractNumId w:val="71"/>
  </w:num>
  <w:num w:numId="169">
    <w:abstractNumId w:val="98"/>
  </w:num>
  <w:num w:numId="170">
    <w:abstractNumId w:val="50"/>
  </w:num>
  <w:num w:numId="171">
    <w:abstractNumId w:val="18"/>
  </w:num>
  <w:num w:numId="172">
    <w:abstractNumId w:val="191"/>
  </w:num>
  <w:num w:numId="173">
    <w:abstractNumId w:val="214"/>
  </w:num>
  <w:num w:numId="174">
    <w:abstractNumId w:val="127"/>
  </w:num>
  <w:num w:numId="175">
    <w:abstractNumId w:val="156"/>
  </w:num>
  <w:num w:numId="176">
    <w:abstractNumId w:val="96"/>
  </w:num>
  <w:num w:numId="177">
    <w:abstractNumId w:val="162"/>
  </w:num>
  <w:num w:numId="178">
    <w:abstractNumId w:val="164"/>
  </w:num>
  <w:num w:numId="179">
    <w:abstractNumId w:val="11"/>
  </w:num>
  <w:num w:numId="180">
    <w:abstractNumId w:val="211"/>
  </w:num>
  <w:num w:numId="181">
    <w:abstractNumId w:val="30"/>
  </w:num>
  <w:num w:numId="182">
    <w:abstractNumId w:val="60"/>
  </w:num>
  <w:num w:numId="183">
    <w:abstractNumId w:val="56"/>
  </w:num>
  <w:num w:numId="184">
    <w:abstractNumId w:val="199"/>
  </w:num>
  <w:num w:numId="185">
    <w:abstractNumId w:val="146"/>
  </w:num>
  <w:num w:numId="186">
    <w:abstractNumId w:val="77"/>
  </w:num>
  <w:num w:numId="187">
    <w:abstractNumId w:val="78"/>
  </w:num>
  <w:num w:numId="188">
    <w:abstractNumId w:val="84"/>
  </w:num>
  <w:num w:numId="189">
    <w:abstractNumId w:val="51"/>
  </w:num>
  <w:num w:numId="190">
    <w:abstractNumId w:val="197"/>
  </w:num>
  <w:num w:numId="191">
    <w:abstractNumId w:val="88"/>
  </w:num>
  <w:num w:numId="192">
    <w:abstractNumId w:val="187"/>
  </w:num>
  <w:num w:numId="193">
    <w:abstractNumId w:val="163"/>
  </w:num>
  <w:num w:numId="194">
    <w:abstractNumId w:val="143"/>
  </w:num>
  <w:num w:numId="195">
    <w:abstractNumId w:val="166"/>
  </w:num>
  <w:num w:numId="196">
    <w:abstractNumId w:val="134"/>
  </w:num>
  <w:num w:numId="197">
    <w:abstractNumId w:val="195"/>
  </w:num>
  <w:num w:numId="198">
    <w:abstractNumId w:val="53"/>
  </w:num>
  <w:num w:numId="199">
    <w:abstractNumId w:val="101"/>
  </w:num>
  <w:num w:numId="200">
    <w:abstractNumId w:val="68"/>
  </w:num>
  <w:num w:numId="201">
    <w:abstractNumId w:val="93"/>
  </w:num>
  <w:num w:numId="202">
    <w:abstractNumId w:val="15"/>
  </w:num>
  <w:num w:numId="203">
    <w:abstractNumId w:val="114"/>
  </w:num>
  <w:num w:numId="204">
    <w:abstractNumId w:val="16"/>
  </w:num>
  <w:num w:numId="205">
    <w:abstractNumId w:val="179"/>
  </w:num>
  <w:num w:numId="206">
    <w:abstractNumId w:val="38"/>
  </w:num>
  <w:num w:numId="207">
    <w:abstractNumId w:val="32"/>
  </w:num>
  <w:num w:numId="208">
    <w:abstractNumId w:val="67"/>
  </w:num>
  <w:num w:numId="209">
    <w:abstractNumId w:val="149"/>
  </w:num>
  <w:num w:numId="210">
    <w:abstractNumId w:val="192"/>
  </w:num>
  <w:num w:numId="211">
    <w:abstractNumId w:val="205"/>
  </w:num>
  <w:num w:numId="212">
    <w:abstractNumId w:val="131"/>
  </w:num>
  <w:num w:numId="213">
    <w:abstractNumId w:val="25"/>
  </w:num>
  <w:num w:numId="214">
    <w:abstractNumId w:val="124"/>
  </w:num>
  <w:num w:numId="215">
    <w:abstractNumId w:val="109"/>
  </w:num>
  <w:num w:numId="216">
    <w:abstractNumId w:val="44"/>
  </w:num>
  <w:num w:numId="217">
    <w:abstractNumId w:val="152"/>
  </w:num>
  <w:num w:numId="218">
    <w:abstractNumId w:val="213"/>
  </w:num>
  <w:num w:numId="219">
    <w:abstractNumId w:val="89"/>
  </w:num>
  <w:num w:numId="220">
    <w:abstractNumId w:val="72"/>
  </w:num>
  <w:num w:numId="221">
    <w:abstractNumId w:val="178"/>
  </w:num>
  <w:numIdMacAtCleanup w:val="2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1E"/>
    <w:rsid w:val="00090336"/>
    <w:rsid w:val="000A602A"/>
    <w:rsid w:val="000D4D47"/>
    <w:rsid w:val="000D5E5A"/>
    <w:rsid w:val="000E4C1B"/>
    <w:rsid w:val="00104A50"/>
    <w:rsid w:val="00155A8B"/>
    <w:rsid w:val="00177F58"/>
    <w:rsid w:val="0020731E"/>
    <w:rsid w:val="00236449"/>
    <w:rsid w:val="00253DAA"/>
    <w:rsid w:val="002842C7"/>
    <w:rsid w:val="0035295F"/>
    <w:rsid w:val="0035446C"/>
    <w:rsid w:val="003C1D93"/>
    <w:rsid w:val="003C4A73"/>
    <w:rsid w:val="003C573F"/>
    <w:rsid w:val="003D40EF"/>
    <w:rsid w:val="003D53F4"/>
    <w:rsid w:val="00445990"/>
    <w:rsid w:val="00446F7D"/>
    <w:rsid w:val="0046705C"/>
    <w:rsid w:val="00497EC0"/>
    <w:rsid w:val="004D2DAE"/>
    <w:rsid w:val="004E3F0B"/>
    <w:rsid w:val="004F13AD"/>
    <w:rsid w:val="004F16E4"/>
    <w:rsid w:val="00503B78"/>
    <w:rsid w:val="00532690"/>
    <w:rsid w:val="005706CE"/>
    <w:rsid w:val="00595FD0"/>
    <w:rsid w:val="005E0DED"/>
    <w:rsid w:val="00614032"/>
    <w:rsid w:val="00620082"/>
    <w:rsid w:val="006C16DF"/>
    <w:rsid w:val="0071054E"/>
    <w:rsid w:val="00750B5F"/>
    <w:rsid w:val="00751D2E"/>
    <w:rsid w:val="00794698"/>
    <w:rsid w:val="007B7F15"/>
    <w:rsid w:val="00832A86"/>
    <w:rsid w:val="0083705A"/>
    <w:rsid w:val="00850576"/>
    <w:rsid w:val="008745CE"/>
    <w:rsid w:val="00895AD5"/>
    <w:rsid w:val="009712AB"/>
    <w:rsid w:val="00A01982"/>
    <w:rsid w:val="00A32440"/>
    <w:rsid w:val="00A32D7E"/>
    <w:rsid w:val="00A33B7C"/>
    <w:rsid w:val="00A45E0F"/>
    <w:rsid w:val="00A7112D"/>
    <w:rsid w:val="00A97581"/>
    <w:rsid w:val="00AB0252"/>
    <w:rsid w:val="00AD153C"/>
    <w:rsid w:val="00B02153"/>
    <w:rsid w:val="00B26300"/>
    <w:rsid w:val="00B60BDC"/>
    <w:rsid w:val="00B65DB6"/>
    <w:rsid w:val="00B7280C"/>
    <w:rsid w:val="00BA5061"/>
    <w:rsid w:val="00BA64A1"/>
    <w:rsid w:val="00BC424D"/>
    <w:rsid w:val="00BE4746"/>
    <w:rsid w:val="00C47176"/>
    <w:rsid w:val="00CB44CF"/>
    <w:rsid w:val="00D409FC"/>
    <w:rsid w:val="00DC29D4"/>
    <w:rsid w:val="00E12C05"/>
    <w:rsid w:val="00E25D46"/>
    <w:rsid w:val="00E75DED"/>
    <w:rsid w:val="00E87A8A"/>
    <w:rsid w:val="00EA195E"/>
    <w:rsid w:val="00EC331E"/>
    <w:rsid w:val="00EC5513"/>
    <w:rsid w:val="00F04536"/>
    <w:rsid w:val="00F467AE"/>
    <w:rsid w:val="00F74A91"/>
    <w:rsid w:val="00FA7244"/>
    <w:rsid w:val="00FB1DF2"/>
    <w:rsid w:val="00FE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6E9E"/>
  <w15:chartTrackingRefBased/>
  <w15:docId w15:val="{E76BA40E-0BB5-4106-ABF7-1A8E3C1C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A72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A72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F13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2C0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2C0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A724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FA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FA7244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A72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Gl">
    <w:name w:val="Strong"/>
    <w:basedOn w:val="VarsaylanParagrafYazTipi"/>
    <w:uiPriority w:val="22"/>
    <w:qFormat/>
    <w:rsid w:val="00FB1DF2"/>
    <w:rPr>
      <w:b/>
      <w:bCs/>
    </w:rPr>
  </w:style>
  <w:style w:type="character" w:customStyle="1" w:styleId="object">
    <w:name w:val="object"/>
    <w:basedOn w:val="VarsaylanParagrafYazTipi"/>
    <w:rsid w:val="00155A8B"/>
  </w:style>
  <w:style w:type="paragraph" w:styleId="ListeParagraf">
    <w:name w:val="List Paragraph"/>
    <w:basedOn w:val="Normal"/>
    <w:uiPriority w:val="34"/>
    <w:qFormat/>
    <w:rsid w:val="00895AD5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895AD5"/>
    <w:rPr>
      <w:i/>
      <w:iCs/>
    </w:rPr>
  </w:style>
  <w:style w:type="table" w:styleId="TabloKlavuzu">
    <w:name w:val="Table Grid"/>
    <w:basedOn w:val="NormalTablo"/>
    <w:uiPriority w:val="39"/>
    <w:rsid w:val="00B7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32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D7E"/>
    <w:rPr>
      <w:rFonts w:ascii="Segoe UI" w:hAnsi="Segoe UI" w:cs="Segoe UI"/>
      <w:sz w:val="18"/>
      <w:szCs w:val="1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F1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467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467AE"/>
    <w:rPr>
      <w:rFonts w:ascii="Arial" w:eastAsia="Times New Roman" w:hAnsi="Arial" w:cs="Arial"/>
      <w:vanish/>
      <w:sz w:val="16"/>
      <w:szCs w:val="16"/>
      <w:lang w:eastAsia="tr-TR"/>
    </w:rPr>
  </w:style>
  <w:style w:type="paragraph" w:customStyle="1" w:styleId="placeholder">
    <w:name w:val="placeholder"/>
    <w:basedOn w:val="Normal"/>
    <w:rsid w:val="00F46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lex">
    <w:name w:val="flex"/>
    <w:basedOn w:val="VarsaylanParagrafYazTipi"/>
    <w:rsid w:val="00F467AE"/>
  </w:style>
  <w:style w:type="character" w:customStyle="1" w:styleId="ps-1">
    <w:name w:val="ps-1"/>
    <w:basedOn w:val="VarsaylanParagrafYazTipi"/>
    <w:rsid w:val="00F467AE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467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467A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2C0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2C05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TMLKodu">
    <w:name w:val="HTML Code"/>
    <w:basedOn w:val="VarsaylanParagrafYazTipi"/>
    <w:uiPriority w:val="99"/>
    <w:semiHidden/>
    <w:unhideWhenUsed/>
    <w:rsid w:val="00E12C05"/>
    <w:rPr>
      <w:rFonts w:ascii="Courier New" w:eastAsia="Times New Roman" w:hAnsi="Courier New" w:cs="Courier New"/>
      <w:sz w:val="20"/>
      <w:szCs w:val="20"/>
    </w:rPr>
  </w:style>
  <w:style w:type="character" w:customStyle="1" w:styleId="ms-1">
    <w:name w:val="ms-1"/>
    <w:basedOn w:val="VarsaylanParagrafYazTipi"/>
    <w:rsid w:val="00236449"/>
  </w:style>
  <w:style w:type="character" w:customStyle="1" w:styleId="max-w-15ch">
    <w:name w:val="max-w-[15ch]"/>
    <w:basedOn w:val="VarsaylanParagrafYazTipi"/>
    <w:rsid w:val="00236449"/>
  </w:style>
  <w:style w:type="character" w:customStyle="1" w:styleId="-me-1">
    <w:name w:val="-me-1"/>
    <w:basedOn w:val="VarsaylanParagrafYazTipi"/>
    <w:rsid w:val="00236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2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31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24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93388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047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20468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46530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4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562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79172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073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16043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41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5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79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46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94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88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744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03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30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96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90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35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159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32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246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278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833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36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029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679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8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21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05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56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1284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56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67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81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1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9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2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9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57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04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858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932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8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841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91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2926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643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52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353086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0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6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3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1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48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1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5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8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9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55340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6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33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5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1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67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1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00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9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85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3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9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1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38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8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71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56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9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9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1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7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2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61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49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57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382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2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01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0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257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743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1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1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9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2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89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32884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411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0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62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1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05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061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07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8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15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120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30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440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487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24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90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81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43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1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9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271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784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33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8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11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40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984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33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7723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73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882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2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9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157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993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253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736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6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0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7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4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75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0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1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7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96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7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4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422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5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5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929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74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2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0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64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29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91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25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1308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10712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382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092373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44342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0040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266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1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0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62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7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44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32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404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906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837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505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0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19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41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46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734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9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8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8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6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7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0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725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629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71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49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20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576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7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0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92448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6026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64371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06475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5383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2998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66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5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67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1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4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95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65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1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2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0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0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51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41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0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851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30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03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6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02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76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4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23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4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77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8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33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2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5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22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682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54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565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2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03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92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5569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648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5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92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40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2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23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26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8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95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02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882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94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2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7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3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6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1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46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3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81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8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6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9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90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6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1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1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ATICI</dc:creator>
  <cp:keywords/>
  <dc:description/>
  <cp:lastModifiedBy>M. ATICI</cp:lastModifiedBy>
  <cp:revision>7</cp:revision>
  <cp:lastPrinted>2025-08-26T10:50:00Z</cp:lastPrinted>
  <dcterms:created xsi:type="dcterms:W3CDTF">2026-01-23T10:20:00Z</dcterms:created>
  <dcterms:modified xsi:type="dcterms:W3CDTF">2026-01-23T11:38:00Z</dcterms:modified>
</cp:coreProperties>
</file>